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6" w:rsidRPr="00CA4076" w:rsidRDefault="00CA4076" w:rsidP="00CA4076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1 к Извещению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(форма)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ЗАЯВКА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НА УЧАСТИЕ В АУКЦИОНЕ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НА ПРАВО ЗАКЛЮЧЕНИЯ ДОГОВОРА АРЕНДЫ ЗЕМЕЛЬНОГО УЧАСТКА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Наименование заявителя ________________________________________________________</w:t>
      </w:r>
    </w:p>
    <w:p w:rsidR="00CA4076" w:rsidRPr="00CA4076" w:rsidRDefault="00CA4076" w:rsidP="00CA407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Документ, удостоверяющий личность: </w:t>
      </w:r>
      <w:r w:rsidRPr="00CA4076">
        <w:rPr>
          <w:rFonts w:ascii="PT Astra Serif" w:eastAsia="Times New Roman" w:hAnsi="PT Astra Serif" w:cs="Times New Roman"/>
          <w:sz w:val="24"/>
          <w:szCs w:val="24"/>
          <w:vertAlign w:val="subscript"/>
          <w:lang w:eastAsia="ru-RU"/>
        </w:rPr>
        <w:t>____</w:t>
      </w: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серия _____________ № ___________________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выдан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«____» __________________ _____г.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(кем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выдан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рождения___________________________________ телефон 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регистрации _________________________ место проживания____________________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ИНН __________________________, адрес электронной почты _______________________</w:t>
      </w:r>
    </w:p>
    <w:p w:rsidR="00CA4076" w:rsidRPr="00CA4076" w:rsidRDefault="00CA4076" w:rsidP="00CA407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Документ о государственной регистрации в качестве юридического лица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(для юридического лица)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________________ ___________ «_____»___________________________________________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        серия                                №                                              дата регистрации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Орган, осуществивший регистрацию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Место выдачи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Юридический адрес 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Фактический адрес 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Контактное лицо, контактный телефон/факс 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ФИО представителя по доверенности (в случае представления интересов по доверенности) _______________________________________________________________________________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Реквизиты доверенности № _____________ от «_____»_____________________________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г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Документ, удостоверяющий личность (серия, номер, кем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когда выдан) 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ОКОНХ, ОКПО_______________________________________________________________________________________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расчетный счет________________________________________________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наименование банка</w:t>
      </w:r>
      <w:r w:rsidRPr="00CA4076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 xml:space="preserve"> _____________________________________________________________________________________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i/>
          <w:sz w:val="24"/>
          <w:szCs w:val="24"/>
          <w:vertAlign w:val="superscript"/>
          <w:lang w:eastAsia="ru-RU"/>
        </w:rPr>
      </w:pPr>
      <w:proofErr w:type="spellStart"/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кор</w:t>
      </w:r>
      <w:proofErr w:type="spell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. счет</w:t>
      </w:r>
      <w:proofErr w:type="gramEnd"/>
      <w:r w:rsidRPr="00CA4076">
        <w:rPr>
          <w:rFonts w:ascii="PT Astra Serif" w:eastAsia="Times New Roman" w:hAnsi="PT Astra Serif" w:cs="Times New Roman"/>
          <w:i/>
          <w:sz w:val="24"/>
          <w:szCs w:val="24"/>
          <w:vertAlign w:val="superscript"/>
          <w:lang w:eastAsia="ru-RU"/>
        </w:rPr>
        <w:t xml:space="preserve"> ________________________________________________________________________________________________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БИК</w:t>
      </w: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CA4076" w:rsidRPr="00CA4076" w:rsidRDefault="00CA4076" w:rsidP="00CA4076">
      <w:pPr>
        <w:tabs>
          <w:tab w:val="left" w:pos="42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ИНН/КПП 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</w:pPr>
      <w:r w:rsidRPr="00CA4076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>Банковские реквизиты претендента (реквизиты для возврата задатка)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расчетный  счет №___________________________________________________________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лицевой счет №________________________________________________________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в________________________________________________________________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корр. счет № ______________________________________ БИК 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ИНН банка _______________________ КПП банка 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Представитель заявителя ____________________________________________________</w:t>
      </w: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Действует на основании доверенности __________________________________________</w:t>
      </w: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(номер, дата, кем выдана)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Документ, удостоверяющий личность доверенного лица 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vertAlign w:val="superscript"/>
          <w:lang w:eastAsia="ru-RU"/>
        </w:rPr>
        <w:t>(наименование документа, серия, номер, дата, кем выдан)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принял решение об участии в аукционе, назначенном на «__»________2025 г.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часов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00 минут, на право заключения договора аренды </w:t>
      </w:r>
      <w:r w:rsidRPr="00CA4076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 xml:space="preserve">земельного участка _______________________________________________________________________________________________________________________________________________________________________________________________________________________________________ </w:t>
      </w:r>
      <w:r w:rsidRPr="00CA4076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br/>
      </w: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(лот №</w:t>
      </w:r>
      <w:r w:rsidRPr="00CA4076">
        <w:rPr>
          <w:rFonts w:ascii="PT Astra Serif" w:eastAsia="Times New Roman" w:hAnsi="PT Astra Serif" w:cs="Times New Roman"/>
          <w:i/>
          <w:sz w:val="24"/>
          <w:szCs w:val="24"/>
          <w:u w:val="single"/>
          <w:lang w:eastAsia="ru-RU"/>
        </w:rPr>
        <w:t xml:space="preserve"> ___________ </w:t>
      </w:r>
      <w:r w:rsidRPr="00CA4076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)</w:t>
      </w: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A4076" w:rsidRPr="00CA4076" w:rsidRDefault="00CA4076" w:rsidP="00CA40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состоянием земельного участка и технической документацией к нему </w:t>
      </w: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proofErr w:type="gramEnd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(наименование заявителя)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Обязуется соблюдать условия и порядок проведения аукциона, содержащиеся в извещении о проведении аукциона, размещенного в открытой части электронной площадки, </w:t>
      </w:r>
      <w:r w:rsidRPr="00CA4076">
        <w:rPr>
          <w:rFonts w:ascii="PT Astra Serif" w:eastAsia="Calibri" w:hAnsi="PT Astra Serif" w:cs="Times New Roman"/>
          <w:sz w:val="24"/>
          <w:szCs w:val="24"/>
          <w:lang w:eastAsia="ru-RU"/>
        </w:rPr>
        <w:t>в</w:t>
      </w:r>
      <w:r w:rsidRPr="00CA4076">
        <w:rPr>
          <w:rFonts w:ascii="PT Astra Serif" w:eastAsia="Calibri" w:hAnsi="PT Astra Serif" w:cs="Times New Roman"/>
          <w:sz w:val="24"/>
          <w:szCs w:val="24"/>
          <w:lang w:val="x-none" w:eastAsia="ru-RU"/>
        </w:rPr>
        <w:t xml:space="preserve"> </w:t>
      </w: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</w:r>
      <w:hyperlink r:id="rId5" w:history="1">
        <w:r w:rsidRPr="00CA4076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 </w:t>
      </w:r>
      <w:r w:rsidRPr="00CA407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ГИС Торги</w:t>
      </w: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CA4076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, на официальном сайте Арендодателя </w:t>
      </w:r>
      <w:hyperlink r:id="rId6" w:history="1">
        <w:r w:rsidRPr="00CA4076">
          <w:rPr>
            <w:rFonts w:ascii="PT Astra Serif" w:eastAsia="Calibri" w:hAnsi="PT Astra Serif" w:cs="Times New Roman"/>
            <w:sz w:val="24"/>
            <w:szCs w:val="24"/>
            <w:u w:val="single"/>
            <w:lang w:val="en-US" w:eastAsia="ru-RU"/>
          </w:rPr>
          <w:t>www</w:t>
        </w:r>
        <w:r w:rsidRPr="00CA4076">
          <w:rPr>
            <w:rFonts w:ascii="PT Astra Serif" w:eastAsia="Calibri" w:hAnsi="PT Astra Serif" w:cs="Times New Roman"/>
            <w:sz w:val="24"/>
            <w:szCs w:val="24"/>
            <w:u w:val="single"/>
            <w:lang w:eastAsia="ru-RU"/>
          </w:rPr>
          <w:t>.</w:t>
        </w:r>
        <w:r w:rsidRPr="00CA4076">
          <w:rPr>
            <w:rFonts w:ascii="PT Astra Serif" w:eastAsia="Calibri" w:hAnsi="PT Astra Serif" w:cs="Times New Roman"/>
            <w:sz w:val="24"/>
            <w:szCs w:val="24"/>
            <w:u w:val="single"/>
            <w:lang w:val="en-US" w:eastAsia="ru-RU"/>
          </w:rPr>
          <w:t>tula</w:t>
        </w:r>
        <w:r w:rsidRPr="00CA4076">
          <w:rPr>
            <w:rFonts w:ascii="PT Astra Serif" w:eastAsia="Calibri" w:hAnsi="PT Astra Serif" w:cs="Times New Roman"/>
            <w:sz w:val="24"/>
            <w:szCs w:val="24"/>
            <w:u w:val="single"/>
            <w:lang w:eastAsia="ru-RU"/>
          </w:rPr>
          <w:t>.</w:t>
        </w:r>
        <w:r w:rsidRPr="00CA4076">
          <w:rPr>
            <w:rFonts w:ascii="PT Astra Serif" w:eastAsia="Calibri" w:hAnsi="PT Astra Serif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а также сайте электронной площадки </w:t>
      </w:r>
      <w:hyperlink r:id="rId7" w:history="1">
        <w:proofErr w:type="gramEnd"/>
        <w:r w:rsidRPr="00CA4076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http</w:t>
        </w:r>
        <w:r w:rsidRPr="00CA4076">
          <w:rPr>
            <w:rFonts w:ascii="PT Astra Serif" w:eastAsia="Times New Roman" w:hAnsi="PT Astra Serif" w:cs="Times New Roman"/>
            <w:sz w:val="24"/>
            <w:szCs w:val="24"/>
            <w:u w:val="single"/>
            <w:lang w:val="en-US" w:eastAsia="ru-RU"/>
          </w:rPr>
          <w:t>s</w:t>
        </w:r>
        <w:r w:rsidRPr="00CA4076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://utp.sberbank-ast.ru</w:t>
        </w:r>
        <w:proofErr w:type="gramStart"/>
      </w:hyperlink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gramEnd"/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случае признания заявителя победителем аукциона, принимает на себя обязательства: </w:t>
      </w: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заключить с Комитетом имущественных и земельных отношений администрации города Тулы договор аренды земельного участка, заключаемого по результатам торгов в срок, установленный законодательством Российской Федерации.</w:t>
      </w: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- в полном объеме выполнять все установленные договором аренды существенные условия.</w:t>
      </w:r>
    </w:p>
    <w:p w:rsidR="00CA4076" w:rsidRPr="00CA4076" w:rsidRDefault="00CA4076" w:rsidP="00CA4076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CA4076">
        <w:rPr>
          <w:rFonts w:ascii="PT Astra Serif" w:eastAsia="Times New Roman" w:hAnsi="PT Astra Serif" w:cs="Times New Roman"/>
          <w:sz w:val="24"/>
          <w:szCs w:val="24"/>
        </w:rPr>
        <w:t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 представленных документах и информации в связи с участием в торгах.</w:t>
      </w:r>
    </w:p>
    <w:p w:rsidR="00CA4076" w:rsidRPr="00CA4076" w:rsidRDefault="00CA4076" w:rsidP="00CA407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Подпись заявителя (его полномочного представителя)_____________________________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МП (при наличии)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A4076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«____» ____________________  20___ г.</w:t>
      </w: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4076" w:rsidRPr="00CA4076" w:rsidRDefault="00CA4076" w:rsidP="00CA407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17453" w:rsidRDefault="00CA4076"/>
    <w:sectPr w:rsidR="00917453" w:rsidSect="0039645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76"/>
    <w:rsid w:val="005C66B9"/>
    <w:rsid w:val="00CA4076"/>
    <w:rsid w:val="00E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la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Лепилова Елена Николаевна</dc:creator>
  <cp:lastModifiedBy>Лепилова Елена Николаевна</cp:lastModifiedBy>
  <cp:revision>1</cp:revision>
  <dcterms:created xsi:type="dcterms:W3CDTF">2025-08-12T10:19:00Z</dcterms:created>
  <dcterms:modified xsi:type="dcterms:W3CDTF">2025-08-12T10:19:00Z</dcterms:modified>
</cp:coreProperties>
</file>