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4CA" w:rsidRPr="009934CA" w:rsidRDefault="009934CA" w:rsidP="009934CA">
      <w:pPr>
        <w:pStyle w:val="a3"/>
        <w:jc w:val="right"/>
        <w:rPr>
          <w:rFonts w:ascii="PT Astra Serif" w:hAnsi="PT Astra Serif"/>
          <w:b w:val="0"/>
        </w:rPr>
      </w:pPr>
      <w:r w:rsidRPr="009934CA">
        <w:rPr>
          <w:rFonts w:ascii="PT Astra Serif" w:hAnsi="PT Astra Serif"/>
          <w:b w:val="0"/>
        </w:rPr>
        <w:t>Приложение</w:t>
      </w:r>
    </w:p>
    <w:p w:rsidR="009934CA" w:rsidRPr="009934CA" w:rsidRDefault="009934CA" w:rsidP="009934CA">
      <w:pPr>
        <w:pStyle w:val="a3"/>
        <w:rPr>
          <w:rFonts w:ascii="PT Astra Serif" w:hAnsi="PT Astra Serif"/>
          <w:b w:val="0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9934CA">
        <w:rPr>
          <w:rFonts w:ascii="PT Astra Serif" w:eastAsia="Times New Roman" w:hAnsi="PT Astra Serif"/>
          <w:sz w:val="28"/>
          <w:szCs w:val="28"/>
          <w:lang w:eastAsia="ru-RU"/>
        </w:rPr>
        <w:t>Описание местоположения границ публичного сервитута</w:t>
      </w: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Pr="009934CA" w:rsidRDefault="009934CA" w:rsidP="009934C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934CA">
        <w:rPr>
          <w:rFonts w:ascii="PT Astra Serif" w:hAnsi="PT Astra Serif"/>
          <w:b/>
          <w:sz w:val="28"/>
          <w:szCs w:val="28"/>
        </w:rPr>
        <w:t>Основной лист</w:t>
      </w:r>
    </w:p>
    <w:p w:rsidR="009934CA" w:rsidRPr="009934CA" w:rsidRDefault="009934CA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9934CA" w:rsidRDefault="006E4DA6" w:rsidP="00B357F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E4DA6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299BB3DE" wp14:editId="0AEEB1D5">
            <wp:extent cx="5940425" cy="61702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7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364" w:rsidRDefault="00276364" w:rsidP="00B357FD">
      <w:pPr>
        <w:spacing w:after="0" w:line="240" w:lineRule="auto"/>
        <w:jc w:val="center"/>
      </w:pPr>
    </w:p>
    <w:p w:rsidR="009934CA" w:rsidRDefault="009934CA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7413E" w:rsidRDefault="0097413E" w:rsidP="0097413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7413E" w:rsidRDefault="006E4DA6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1:17000</w:t>
      </w:r>
    </w:p>
    <w:p w:rsidR="0097413E" w:rsidRDefault="006E4DA6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DA6">
        <w:rPr>
          <w:rFonts w:ascii="PT Astra Serif" w:hAnsi="PT Astra Serif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5A52727C" wp14:editId="0CF3CF5B">
            <wp:extent cx="5940425" cy="644080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4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70" w:rsidRDefault="00E94F70" w:rsidP="00E94F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1:5000</w:t>
      </w:r>
    </w:p>
    <w:p w:rsidR="0097413E" w:rsidRDefault="0097413E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97413E" w:rsidRDefault="006E4DA6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DA6"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 wp14:anchorId="4A72B189" wp14:editId="11360A46">
            <wp:extent cx="5940425" cy="645858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5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F70" w:rsidRDefault="00E94F70" w:rsidP="00E94F7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1:5000</w:t>
      </w:r>
    </w:p>
    <w:p w:rsidR="0097413E" w:rsidRDefault="006E4DA6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E4DA6"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inline distT="0" distB="0" distL="0" distR="0" wp14:anchorId="03797747" wp14:editId="7AF590CA">
            <wp:extent cx="5940425" cy="648589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8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A6" w:rsidRDefault="006E4DA6" w:rsidP="006E4DA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t>Масштаб 1:5000</w:t>
      </w:r>
    </w:p>
    <w:p w:rsidR="006E4DA6" w:rsidRDefault="006E4DA6" w:rsidP="00B357F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727DB" w:rsidRDefault="006E4DA6" w:rsidP="00E94F70">
      <w:pPr>
        <w:spacing w:after="0" w:line="240" w:lineRule="auto"/>
      </w:pPr>
      <w:r w:rsidRPr="006E4DA6">
        <w:rPr>
          <w:noProof/>
          <w:lang w:eastAsia="ru-RU"/>
        </w:rPr>
        <w:drawing>
          <wp:inline distT="0" distB="0" distL="0" distR="0" wp14:anchorId="6F5C2DD4" wp14:editId="608D3719">
            <wp:extent cx="5940425" cy="311467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7DB" w:rsidRDefault="00B727DB" w:rsidP="00B357FD">
      <w:pPr>
        <w:spacing w:after="0" w:line="240" w:lineRule="auto"/>
        <w:jc w:val="center"/>
      </w:pPr>
    </w:p>
    <w:p w:rsidR="009934CA" w:rsidRDefault="008F477B" w:rsidP="008F477B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DB61DC">
        <w:rPr>
          <w:rFonts w:ascii="PT Astra Serif" w:eastAsia="Times New Roman" w:hAnsi="PT Astra Serif"/>
          <w:sz w:val="28"/>
          <w:szCs w:val="28"/>
          <w:lang w:eastAsia="ru-RU"/>
        </w:rPr>
        <w:t>Ведомость координат поворотных точек</w:t>
      </w:r>
    </w:p>
    <w:p w:rsidR="008F477B" w:rsidRDefault="008F477B" w:rsidP="0066763A">
      <w:pPr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5"/>
        <w:gridCol w:w="2840"/>
      </w:tblGrid>
      <w:tr w:rsidR="002563A8" w:rsidRPr="003F487C" w:rsidTr="00276364">
        <w:trPr>
          <w:trHeight w:val="300"/>
          <w:jc w:val="center"/>
        </w:trPr>
        <w:tc>
          <w:tcPr>
            <w:tcW w:w="7797" w:type="dxa"/>
            <w:gridSpan w:val="3"/>
            <w:shd w:val="clear" w:color="000000" w:fill="FFFFFF"/>
            <w:vAlign w:val="center"/>
          </w:tcPr>
          <w:p w:rsidR="002563A8" w:rsidRPr="003F487C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3F487C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val="en-US" w:eastAsia="ru-RU"/>
              </w:rPr>
              <w:t>@</w:t>
            </w:r>
            <w:r w:rsidR="00AE25D9" w:rsidRPr="003F487C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14</w:t>
            </w:r>
            <w:r w:rsidR="006E4DA6" w:rsidRPr="003F487C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5341</w:t>
            </w:r>
          </w:p>
        </w:tc>
      </w:tr>
      <w:tr w:rsidR="002563A8" w:rsidRPr="003F487C" w:rsidTr="00BF3008">
        <w:trPr>
          <w:trHeight w:val="300"/>
          <w:jc w:val="center"/>
        </w:trPr>
        <w:tc>
          <w:tcPr>
            <w:tcW w:w="2122" w:type="dxa"/>
            <w:vMerge w:val="restart"/>
            <w:shd w:val="clear" w:color="000000" w:fill="FFFFFF"/>
            <w:vAlign w:val="center"/>
          </w:tcPr>
          <w:p w:rsidR="002563A8" w:rsidRPr="003F487C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487C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Обозначение характерных точек границ</w:t>
            </w:r>
          </w:p>
        </w:tc>
        <w:tc>
          <w:tcPr>
            <w:tcW w:w="5675" w:type="dxa"/>
            <w:gridSpan w:val="2"/>
            <w:shd w:val="clear" w:color="000000" w:fill="FFFFFF"/>
            <w:vAlign w:val="center"/>
          </w:tcPr>
          <w:p w:rsidR="002563A8" w:rsidRPr="003F487C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487C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  <w:t>Координаты</w:t>
            </w:r>
          </w:p>
        </w:tc>
      </w:tr>
      <w:tr w:rsidR="002563A8" w:rsidRPr="003F487C" w:rsidTr="00BF3008">
        <w:trPr>
          <w:trHeight w:val="300"/>
          <w:jc w:val="center"/>
        </w:trPr>
        <w:tc>
          <w:tcPr>
            <w:tcW w:w="2122" w:type="dxa"/>
            <w:vMerge/>
            <w:shd w:val="clear" w:color="000000" w:fill="FFFFFF"/>
            <w:vAlign w:val="center"/>
          </w:tcPr>
          <w:p w:rsidR="002563A8" w:rsidRPr="003F487C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2563A8" w:rsidRPr="003F487C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3F487C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2840" w:type="dxa"/>
            <w:shd w:val="clear" w:color="000000" w:fill="FFFFFF"/>
            <w:vAlign w:val="center"/>
          </w:tcPr>
          <w:p w:rsidR="002563A8" w:rsidRPr="003F487C" w:rsidRDefault="002563A8" w:rsidP="00806A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F487C"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</w:tr>
      <w:tr w:rsidR="00705130" w:rsidRPr="003F487C" w:rsidTr="00114D0C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738645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248232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1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738541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248314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738389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248489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738198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20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248572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78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738134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248653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738005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248773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6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737964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90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248745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737940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248767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737839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248924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737633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249151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50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737255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249200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  <w:hideMark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737100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90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249100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737038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249014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736971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98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14D0C" w:rsidRPr="003F487C" w:rsidRDefault="00114D0C" w:rsidP="00114D0C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249049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736632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249062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736625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249065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736622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249057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FA6109">
        <w:trPr>
          <w:trHeight w:val="153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736207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249015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736203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248988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736120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248917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736061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98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248885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736024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248877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736004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248859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736016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248766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736056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248556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78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735939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248517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735857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248651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735663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248670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60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735582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248606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735516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248441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735525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248437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30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735590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248599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735666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248660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735851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25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248641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735934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248505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736067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248550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736026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248768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736014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89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248855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736028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248867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97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736065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248876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11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114D0C">
        <w:trPr>
          <w:trHeight w:val="7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736126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248909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26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736212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54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248983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05130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705130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736216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12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249006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33 </w:t>
            </w:r>
          </w:p>
          <w:p w:rsidR="00705130" w:rsidRPr="003F487C" w:rsidRDefault="00705130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736622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45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249047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95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736966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56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249035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737041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78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248996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84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737111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249088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737260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26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249184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27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737625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66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249137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737827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74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248915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12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737930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FA6109" w:rsidRPr="003F487C" w:rsidRDefault="00FA6109" w:rsidP="00FA6109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248758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61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737963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82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248728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97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738003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70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248756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13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738125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50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248644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98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738190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248561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75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738381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248478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36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738466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89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248382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35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738533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73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248305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738675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02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248193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52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738797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57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248079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59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738802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03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248085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92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738804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24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A57C44" w:rsidRPr="003F487C" w:rsidRDefault="00A57C44" w:rsidP="00A57C44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>248089</w:t>
            </w:r>
            <w:r w:rsidR="001A7CE2" w:rsidRPr="003F487C">
              <w:rPr>
                <w:rFonts w:ascii="PT Astra Serif" w:hAnsi="PT Astra Serif"/>
                <w:sz w:val="28"/>
                <w:szCs w:val="28"/>
              </w:rPr>
              <w:t>.</w:t>
            </w:r>
            <w:r w:rsidRPr="003F487C">
              <w:rPr>
                <w:rFonts w:ascii="PT Astra Serif" w:hAnsi="PT Astra Serif"/>
                <w:sz w:val="28"/>
                <w:szCs w:val="28"/>
              </w:rPr>
              <w:t xml:space="preserve">18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738802.79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738802.79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738801.61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248088.82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738798.11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248094.97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114D0C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738683.26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248203.39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114D0C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738660.18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248221.55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6E4DA6" w:rsidRPr="003F487C" w:rsidTr="006E4DA6">
        <w:trPr>
          <w:trHeight w:val="300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6E4DA6" w:rsidRPr="003F487C" w:rsidRDefault="00114D0C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</w:pPr>
            <w:r w:rsidRPr="003F487C">
              <w:rPr>
                <w:rFonts w:ascii="PT Astra Serif" w:hAnsi="PT Astra Serif"/>
                <w:bCs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738648.40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40" w:type="dxa"/>
            <w:shd w:val="clear" w:color="000000" w:fill="FFFFFF"/>
            <w:vAlign w:val="center"/>
          </w:tcPr>
          <w:p w:rsidR="001A7CE2" w:rsidRPr="003F487C" w:rsidRDefault="001A7CE2" w:rsidP="001A7CE2">
            <w:pPr>
              <w:pStyle w:val="Default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F487C">
              <w:rPr>
                <w:rFonts w:ascii="PT Astra Serif" w:hAnsi="PT Astra Serif"/>
                <w:sz w:val="28"/>
                <w:szCs w:val="28"/>
              </w:rPr>
              <w:t xml:space="preserve">248224.38 </w:t>
            </w:r>
          </w:p>
          <w:p w:rsidR="006E4DA6" w:rsidRPr="003F487C" w:rsidRDefault="006E4DA6" w:rsidP="00705130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8F477B" w:rsidRDefault="008F477B" w:rsidP="00276364"/>
    <w:sectPr w:rsidR="008F477B" w:rsidSect="0099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8C"/>
    <w:rsid w:val="0002591E"/>
    <w:rsid w:val="00026786"/>
    <w:rsid w:val="00114D0C"/>
    <w:rsid w:val="001230BF"/>
    <w:rsid w:val="001A7CE2"/>
    <w:rsid w:val="001E04D0"/>
    <w:rsid w:val="002563A8"/>
    <w:rsid w:val="00276364"/>
    <w:rsid w:val="002C153B"/>
    <w:rsid w:val="003F487C"/>
    <w:rsid w:val="00506F61"/>
    <w:rsid w:val="0066763A"/>
    <w:rsid w:val="0068525E"/>
    <w:rsid w:val="006E4DA6"/>
    <w:rsid w:val="00705130"/>
    <w:rsid w:val="00806A81"/>
    <w:rsid w:val="0082687C"/>
    <w:rsid w:val="008D1642"/>
    <w:rsid w:val="008F477B"/>
    <w:rsid w:val="0097413E"/>
    <w:rsid w:val="009934CA"/>
    <w:rsid w:val="0099388C"/>
    <w:rsid w:val="00A025EA"/>
    <w:rsid w:val="00A221F6"/>
    <w:rsid w:val="00A57C44"/>
    <w:rsid w:val="00A876AA"/>
    <w:rsid w:val="00AC6FEA"/>
    <w:rsid w:val="00AE25D9"/>
    <w:rsid w:val="00AF1080"/>
    <w:rsid w:val="00B357FD"/>
    <w:rsid w:val="00B509BD"/>
    <w:rsid w:val="00B60F16"/>
    <w:rsid w:val="00B727DB"/>
    <w:rsid w:val="00BF3008"/>
    <w:rsid w:val="00C94BAE"/>
    <w:rsid w:val="00E80E2E"/>
    <w:rsid w:val="00E94F70"/>
    <w:rsid w:val="00F840EA"/>
    <w:rsid w:val="00FA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CB5C-F208-485F-9185-B32FB8DD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раздела"/>
    <w:basedOn w:val="a"/>
    <w:rsid w:val="009934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Default">
    <w:name w:val="Default"/>
    <w:rsid w:val="00114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Нина Валерьевна</dc:creator>
  <cp:keywords/>
  <dc:description/>
  <cp:lastModifiedBy>Углова Юлия Николаевна</cp:lastModifiedBy>
  <cp:revision>7</cp:revision>
  <dcterms:created xsi:type="dcterms:W3CDTF">2026-01-23T09:24:00Z</dcterms:created>
  <dcterms:modified xsi:type="dcterms:W3CDTF">2026-02-24T09:06:00Z</dcterms:modified>
</cp:coreProperties>
</file>