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F8" w:rsidRPr="00E20600" w:rsidRDefault="00375FF8" w:rsidP="00375FF8">
      <w:pPr>
        <w:jc w:val="center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832AA0" w:rsidRPr="00E20600" w:rsidRDefault="00832AA0" w:rsidP="00375FF8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Форма ЗАЯВКИ 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 УЧАСТИЕ В ЭЛЕКТРОННОМ АУКЦИОНЕ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заполняется юридическим лицом:</w:t>
      </w:r>
    </w:p>
    <w:p w:rsidR="00832AA0" w:rsidRPr="00E20600" w:rsidRDefault="00832AA0" w:rsidP="00832AA0">
      <w:pPr>
        <w:pBdr>
          <w:bottom w:val="single" w:sz="12" w:space="1" w:color="auto"/>
        </w:pBd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(полное наименование юридического лица, подающего заявку)</w:t>
      </w:r>
    </w:p>
    <w:p w:rsidR="00832AA0" w:rsidRPr="00E20600" w:rsidRDefault="00832AA0" w:rsidP="00832AA0">
      <w:pPr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в лице ____________________________________________________________________,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отчество, должность)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6"/>
          <w:szCs w:val="26"/>
        </w:rPr>
        <w:t>действующего на основании</w:t>
      </w:r>
      <w:r w:rsidRPr="00E20600">
        <w:rPr>
          <w:rFonts w:ascii="PT Astra Serif" w:hAnsi="PT Astra Serif"/>
          <w:sz w:val="24"/>
          <w:szCs w:val="24"/>
        </w:rPr>
        <w:t xml:space="preserve"> ______________________________________,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(устава, доверенности и т.д.)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</w:p>
    <w:p w:rsidR="00832AA0" w:rsidRPr="00E20600" w:rsidRDefault="00832AA0" w:rsidP="00F0449C">
      <w:pPr>
        <w:widowControl w:val="0"/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 xml:space="preserve">- заполняется физическим лицом, в том числе индивидуальным </w:t>
      </w:r>
      <w:r w:rsidR="00F0449C" w:rsidRPr="00E20600">
        <w:rPr>
          <w:rFonts w:ascii="PT Astra Serif" w:hAnsi="PT Astra Serif"/>
          <w:i/>
          <w:sz w:val="26"/>
          <w:szCs w:val="26"/>
        </w:rPr>
        <w:t>п</w:t>
      </w:r>
      <w:r w:rsidRPr="00E20600">
        <w:rPr>
          <w:rFonts w:ascii="PT Astra Serif" w:hAnsi="PT Astra Serif"/>
          <w:i/>
          <w:sz w:val="26"/>
          <w:szCs w:val="26"/>
        </w:rPr>
        <w:t>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(фамилия, имя, отчество физического лица, подающего заявку)</w:t>
      </w:r>
    </w:p>
    <w:p w:rsidR="00832AA0" w:rsidRPr="00E20600" w:rsidRDefault="00832AA0" w:rsidP="00832AA0">
      <w:pPr>
        <w:widowContro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- заполняется индивидуальным предпринимателем: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  <w:r w:rsidRPr="00E20600">
        <w:rPr>
          <w:rFonts w:ascii="PT Astra Serif" w:hAnsi="PT Astra Serif"/>
          <w:sz w:val="24"/>
          <w:szCs w:val="24"/>
        </w:rPr>
        <w:t>___________________________________________________________________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  <w:r w:rsidRPr="00E20600">
        <w:rPr>
          <w:rFonts w:ascii="PT Astra Serif" w:hAnsi="PT Astra Serif"/>
          <w:sz w:val="16"/>
          <w:szCs w:val="16"/>
        </w:rPr>
        <w:t>(ИП заявителя)</w:t>
      </w:r>
    </w:p>
    <w:p w:rsidR="00832AA0" w:rsidRPr="00E20600" w:rsidRDefault="00832AA0" w:rsidP="00832AA0">
      <w:pPr>
        <w:jc w:val="center"/>
        <w:rPr>
          <w:rFonts w:ascii="PT Astra Serif" w:hAnsi="PT Astra Serif"/>
          <w:sz w:val="16"/>
          <w:szCs w:val="1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паспортные данные: серия___________________№______________________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кем выдан_______________________________________________________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дата выдачи________________________________________________________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зарегистрирован(а) по адресу:____________________________________________</w:t>
      </w:r>
    </w:p>
    <w:p w:rsidR="00832AA0" w:rsidRPr="00E20600" w:rsidRDefault="00832AA0" w:rsidP="00832AA0">
      <w:pPr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</w:t>
      </w:r>
      <w:r w:rsidR="00B85F02">
        <w:rPr>
          <w:rFonts w:ascii="PT Astra Serif" w:hAnsi="PT Astra Serif"/>
          <w:sz w:val="26"/>
          <w:szCs w:val="26"/>
        </w:rPr>
        <w:t>__________________,</w:t>
      </w:r>
    </w:p>
    <w:p w:rsidR="00832AA0" w:rsidRPr="00E20600" w:rsidRDefault="00832AA0" w:rsidP="00832AA0">
      <w:pPr>
        <w:jc w:val="both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именуемый далее Претендент, </w:t>
      </w:r>
      <w:r w:rsidRPr="00E20600">
        <w:rPr>
          <w:rFonts w:ascii="PT Astra Serif" w:hAnsi="PT Astra Serif"/>
          <w:bCs/>
          <w:color w:val="000000"/>
          <w:sz w:val="26"/>
          <w:szCs w:val="26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E20600">
        <w:rPr>
          <w:rFonts w:ascii="PT Astra Serif" w:hAnsi="PT Astra Serif"/>
          <w:sz w:val="26"/>
          <w:szCs w:val="26"/>
        </w:rPr>
        <w:t>:</w:t>
      </w:r>
    </w:p>
    <w:p w:rsidR="00832AA0" w:rsidRPr="00E20600" w:rsidRDefault="00832AA0" w:rsidP="00832AA0">
      <w:pPr>
        <w:jc w:val="both"/>
        <w:rPr>
          <w:rFonts w:ascii="PT Astra Serif" w:hAnsi="PT Astra Serif"/>
          <w:b/>
          <w:i/>
          <w:sz w:val="26"/>
          <w:szCs w:val="26"/>
          <w:u w:val="single"/>
        </w:rPr>
      </w:pPr>
      <w:r w:rsidRPr="00E20600">
        <w:rPr>
          <w:rFonts w:ascii="PT Astra Serif" w:hAnsi="PT Astra Serif"/>
          <w:sz w:val="26"/>
          <w:szCs w:val="26"/>
        </w:rPr>
        <w:t>№ лот ____</w:t>
      </w:r>
      <w:r w:rsidRPr="00E20600">
        <w:rPr>
          <w:rFonts w:ascii="PT Astra Serif" w:hAnsi="PT Astra Serif"/>
          <w:sz w:val="26"/>
          <w:szCs w:val="26"/>
        </w:rPr>
        <w:tab/>
        <w:t xml:space="preserve"> - </w:t>
      </w:r>
      <w:r w:rsidRPr="007318F0">
        <w:rPr>
          <w:rFonts w:ascii="PT Astra Serif" w:hAnsi="PT Astra Serif"/>
          <w:b/>
          <w:sz w:val="26"/>
          <w:szCs w:val="26"/>
        </w:rPr>
        <w:t>_____________________________________________________________________.</w:t>
      </w:r>
    </w:p>
    <w:p w:rsidR="00832AA0" w:rsidRPr="00E20600" w:rsidRDefault="00832AA0" w:rsidP="00F0449C">
      <w:pPr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832AA0" w:rsidRPr="00E20600" w:rsidRDefault="00832AA0" w:rsidP="00F0449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lastRenderedPageBreak/>
        <w:t xml:space="preserve">Претендент подтверждает, что 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о проведении настоящей процедуры</w:t>
      </w:r>
      <w:r w:rsidRPr="00E20600">
        <w:rPr>
          <w:rFonts w:ascii="PT Astra Serif" w:hAnsi="PT Astra Serif"/>
          <w:sz w:val="26"/>
          <w:szCs w:val="26"/>
          <w:lang w:eastAsia="en-US"/>
        </w:rPr>
        <w:t>, претензий к Продавцу не имеет.</w:t>
      </w:r>
    </w:p>
    <w:p w:rsidR="00832AA0" w:rsidRPr="00E20600" w:rsidRDefault="00832AA0" w:rsidP="00832AA0">
      <w:pPr>
        <w:ind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Настоящей заявкой подтверждаем(-ю), что:</w:t>
      </w:r>
    </w:p>
    <w:p w:rsidR="00832AA0" w:rsidRPr="00E20600" w:rsidRDefault="00832AA0" w:rsidP="00832AA0">
      <w:pPr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против нас (меня) не проводится процедура ликвидации;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832AA0" w:rsidRPr="00E20600" w:rsidRDefault="00832AA0" w:rsidP="00832AA0">
      <w:pPr>
        <w:ind w:right="141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832AA0" w:rsidRPr="00E20600" w:rsidRDefault="00832AA0" w:rsidP="00832AA0">
      <w:pPr>
        <w:ind w:right="141" w:firstLine="720"/>
        <w:contextualSpacing/>
        <w:jc w:val="both"/>
        <w:rPr>
          <w:rFonts w:ascii="PT Astra Serif" w:hAnsi="PT Astra Serif"/>
          <w:bCs/>
          <w:color w:val="000000"/>
          <w:sz w:val="26"/>
          <w:szCs w:val="26"/>
          <w:lang w:eastAsia="en-US"/>
        </w:rPr>
      </w:pPr>
      <w:r w:rsidRPr="00E20600">
        <w:rPr>
          <w:rFonts w:ascii="PT Astra Serif" w:hAnsi="PT Astra Serif"/>
          <w:bCs/>
          <w:color w:val="000000"/>
          <w:sz w:val="26"/>
          <w:szCs w:val="26"/>
          <w:lang w:eastAsia="en-US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Настоящей заявкой, в соответствии с требованиями статьи 9 Федерального закона от 27.07.2006 № 152-ФЗ «О персональных данных», даю согласие на обработку Организатору торгов своих персональных данных в целях осуществления действий в соответствии с Федеральным законом от 21.12.2001 № 178-ФЗ «О приватизации государственного и муниципального имущества»,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832AA0" w:rsidRPr="00E20600" w:rsidRDefault="00832AA0" w:rsidP="00832AA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При этом под персональными данными подразумевается любая информация, имеющая отношение к заявителю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:rsidR="00832AA0" w:rsidRPr="00E20600" w:rsidRDefault="00832AA0" w:rsidP="00832AA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b/>
          <w:sz w:val="26"/>
          <w:szCs w:val="26"/>
        </w:rPr>
      </w:pPr>
      <w:r w:rsidRPr="00E20600">
        <w:rPr>
          <w:rFonts w:ascii="PT Astra Serif" w:hAnsi="PT Astra Serif"/>
          <w:b/>
          <w:sz w:val="26"/>
          <w:szCs w:val="26"/>
        </w:rPr>
        <w:t>Адрес, телефон и банковские реквизиты Претендента: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14505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Приложения: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юридических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заверенные копии учредительных документов;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lastRenderedPageBreak/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5. Иные документы, представляемые по желанию Претендента в составе заявки:___________.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i/>
          <w:sz w:val="26"/>
          <w:szCs w:val="26"/>
        </w:rPr>
      </w:pPr>
      <w:r w:rsidRPr="00E20600">
        <w:rPr>
          <w:rFonts w:ascii="PT Astra Serif" w:hAnsi="PT Astra Serif"/>
          <w:i/>
          <w:sz w:val="26"/>
          <w:szCs w:val="26"/>
        </w:rPr>
        <w:t>Для физических лиц: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1. копии всех листов документа удостоверяющего личность.</w:t>
      </w:r>
    </w:p>
    <w:p w:rsidR="00832AA0" w:rsidRPr="00E20600" w:rsidRDefault="00832AA0" w:rsidP="00145052">
      <w:pPr>
        <w:autoSpaceDE w:val="0"/>
        <w:autoSpaceDN w:val="0"/>
        <w:adjustRightInd w:val="0"/>
        <w:ind w:firstLine="567"/>
        <w:jc w:val="both"/>
        <w:outlineLvl w:val="0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832AA0" w:rsidRPr="00E20600" w:rsidRDefault="00832AA0" w:rsidP="00145052">
      <w:pPr>
        <w:widowControl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3. Иные документы, представляемые по желанию Претендента в составе заявки :__________.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</w:p>
    <w:p w:rsidR="00832AA0" w:rsidRPr="00E20600" w:rsidRDefault="00832AA0" w:rsidP="00832AA0">
      <w:pPr>
        <w:jc w:val="both"/>
        <w:rPr>
          <w:rFonts w:ascii="PT Astra Serif" w:hAnsi="PT Astra Serif"/>
          <w:sz w:val="26"/>
          <w:szCs w:val="26"/>
        </w:rPr>
      </w:pPr>
      <w:r w:rsidRPr="00E20600">
        <w:rPr>
          <w:rFonts w:ascii="PT Astra Serif" w:hAnsi="PT Astra Serif"/>
          <w:sz w:val="26"/>
          <w:szCs w:val="26"/>
        </w:rPr>
        <w:t xml:space="preserve">Подпись Претендента (его полномочного представителя) </w:t>
      </w:r>
    </w:p>
    <w:p w:rsidR="00832AA0" w:rsidRPr="00E20600" w:rsidRDefault="00832AA0" w:rsidP="00832AA0">
      <w:pPr>
        <w:jc w:val="both"/>
        <w:rPr>
          <w:rFonts w:ascii="PT Astra Serif" w:hAnsi="PT Astra Serif"/>
          <w:sz w:val="24"/>
          <w:szCs w:val="24"/>
        </w:rPr>
      </w:pPr>
    </w:p>
    <w:p w:rsidR="00832AA0" w:rsidRPr="007318F0" w:rsidRDefault="00832AA0" w:rsidP="00424976">
      <w:pPr>
        <w:widowControl w:val="0"/>
        <w:jc w:val="both"/>
        <w:rPr>
          <w:rFonts w:ascii="PT Astra Serif" w:hAnsi="PT Astra Serif"/>
          <w:sz w:val="26"/>
          <w:szCs w:val="26"/>
        </w:rPr>
      </w:pPr>
      <w:r w:rsidRPr="007318F0">
        <w:rPr>
          <w:rFonts w:ascii="PT Astra Serif" w:hAnsi="PT Astra Serif"/>
          <w:sz w:val="26"/>
          <w:szCs w:val="26"/>
        </w:rPr>
        <w:t>________________</w:t>
      </w:r>
      <w:r w:rsidRPr="007318F0">
        <w:rPr>
          <w:rFonts w:ascii="PT Astra Serif" w:hAnsi="PT Astra Serif"/>
          <w:b/>
          <w:sz w:val="26"/>
          <w:szCs w:val="26"/>
        </w:rPr>
        <w:tab/>
        <w:t xml:space="preserve">  </w:t>
      </w:r>
      <w:r w:rsidRPr="007318F0">
        <w:rPr>
          <w:rFonts w:ascii="PT Astra Serif" w:hAnsi="PT Astra Serif"/>
          <w:sz w:val="26"/>
          <w:szCs w:val="26"/>
        </w:rPr>
        <w:t>______________              _________________________</w:t>
      </w:r>
    </w:p>
    <w:p w:rsidR="00832AA0" w:rsidRPr="00E20600" w:rsidRDefault="00424976" w:rsidP="00424976">
      <w:pPr>
        <w:widowControl w:val="0"/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 xml:space="preserve">     </w:t>
      </w:r>
      <w:r w:rsidR="00832AA0" w:rsidRPr="00E20600">
        <w:rPr>
          <w:rFonts w:ascii="PT Astra Serif" w:hAnsi="PT Astra Serif"/>
          <w:i/>
          <w:sz w:val="16"/>
          <w:szCs w:val="16"/>
        </w:rPr>
        <w:t>должность заявителя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</w:t>
      </w:r>
      <w:r w:rsidR="007318F0">
        <w:rPr>
          <w:rFonts w:ascii="PT Astra Serif" w:hAnsi="PT Astra Serif"/>
          <w:i/>
          <w:sz w:val="16"/>
          <w:szCs w:val="16"/>
        </w:rPr>
        <w:t xml:space="preserve">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(подпись)</w:t>
      </w:r>
      <w:r w:rsidR="00832AA0" w:rsidRPr="00E20600">
        <w:rPr>
          <w:rFonts w:ascii="PT Astra Serif" w:hAnsi="PT Astra Serif"/>
          <w:i/>
          <w:sz w:val="16"/>
          <w:szCs w:val="16"/>
        </w:rPr>
        <w:tab/>
        <w:t xml:space="preserve">                   </w:t>
      </w:r>
      <w:r w:rsidR="007318F0">
        <w:rPr>
          <w:rFonts w:ascii="PT Astra Serif" w:hAnsi="PT Astra Serif"/>
          <w:i/>
          <w:sz w:val="16"/>
          <w:szCs w:val="16"/>
        </w:rPr>
        <w:t xml:space="preserve">                 </w:t>
      </w:r>
      <w:r w:rsidR="00832AA0" w:rsidRPr="00E20600">
        <w:rPr>
          <w:rFonts w:ascii="PT Astra Serif" w:hAnsi="PT Astra Serif"/>
          <w:i/>
          <w:sz w:val="16"/>
          <w:szCs w:val="16"/>
        </w:rPr>
        <w:t xml:space="preserve">      расшифровка подписи (фамилия, инициалы)</w:t>
      </w:r>
    </w:p>
    <w:p w:rsidR="00832AA0" w:rsidRPr="00E20600" w:rsidRDefault="00832AA0" w:rsidP="00424976">
      <w:pPr>
        <w:jc w:val="both"/>
        <w:rPr>
          <w:rFonts w:ascii="PT Astra Serif" w:hAnsi="PT Astra Serif"/>
          <w:sz w:val="24"/>
          <w:szCs w:val="24"/>
        </w:rPr>
      </w:pPr>
    </w:p>
    <w:p w:rsidR="00832AA0" w:rsidRPr="00424976" w:rsidRDefault="00832AA0" w:rsidP="00424976">
      <w:pPr>
        <w:jc w:val="both"/>
        <w:rPr>
          <w:rFonts w:ascii="PT Astra Serif" w:hAnsi="PT Astra Serif"/>
          <w:sz w:val="26"/>
          <w:szCs w:val="26"/>
        </w:rPr>
      </w:pPr>
      <w:r w:rsidRPr="00424976">
        <w:rPr>
          <w:rFonts w:ascii="PT Astra Serif" w:hAnsi="PT Astra Serif"/>
          <w:sz w:val="26"/>
          <w:szCs w:val="26"/>
        </w:rPr>
        <w:t>М.П. «______»__________________20__г.</w:t>
      </w:r>
    </w:p>
    <w:p w:rsidR="00832AA0" w:rsidRPr="00E20600" w:rsidRDefault="00832AA0" w:rsidP="00832AA0">
      <w:pPr>
        <w:rPr>
          <w:rFonts w:ascii="PT Astra Serif" w:hAnsi="PT Astra Serif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p w:rsidR="00073748" w:rsidRPr="00E20600" w:rsidRDefault="00073748" w:rsidP="00733930">
      <w:pPr>
        <w:pStyle w:val="a8"/>
        <w:widowControl w:val="0"/>
        <w:spacing w:after="0"/>
        <w:ind w:left="567"/>
        <w:jc w:val="right"/>
        <w:rPr>
          <w:rFonts w:ascii="PT Astra Serif" w:hAnsi="PT Astra Serif"/>
          <w:sz w:val="24"/>
          <w:szCs w:val="24"/>
        </w:rPr>
      </w:pPr>
    </w:p>
    <w:sectPr w:rsidR="00073748" w:rsidRPr="00E20600" w:rsidSect="003724DC">
      <w:foot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DE" w:rsidRDefault="008424DE" w:rsidP="00556A4D">
      <w:r>
        <w:separator/>
      </w:r>
    </w:p>
  </w:endnote>
  <w:endnote w:type="continuationSeparator" w:id="0">
    <w:p w:rsidR="008424DE" w:rsidRDefault="008424DE" w:rsidP="005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DE" w:rsidRDefault="008424DE">
    <w:pPr>
      <w:pStyle w:val="af2"/>
    </w:pPr>
  </w:p>
  <w:p w:rsidR="008424DE" w:rsidRDefault="008424D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DE" w:rsidRDefault="008424DE" w:rsidP="00556A4D">
      <w:r>
        <w:separator/>
      </w:r>
    </w:p>
  </w:footnote>
  <w:footnote w:type="continuationSeparator" w:id="0">
    <w:p w:rsidR="008424DE" w:rsidRDefault="008424DE" w:rsidP="0055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2C"/>
    <w:multiLevelType w:val="multilevel"/>
    <w:tmpl w:val="A28ED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A74BD6"/>
    <w:multiLevelType w:val="hybridMultilevel"/>
    <w:tmpl w:val="C5BC2FE6"/>
    <w:lvl w:ilvl="0" w:tplc="6BD2BCC8">
      <w:start w:val="1"/>
      <w:numFmt w:val="decimal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2311968"/>
    <w:multiLevelType w:val="hybridMultilevel"/>
    <w:tmpl w:val="A66649C8"/>
    <w:lvl w:ilvl="0" w:tplc="78C45B9A">
      <w:start w:val="3"/>
      <w:numFmt w:val="decimal"/>
      <w:lvlText w:val="%1."/>
      <w:lvlJc w:val="left"/>
      <w:pPr>
        <w:ind w:left="298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 w15:restartNumberingAfterBreak="0">
    <w:nsid w:val="147B58C8"/>
    <w:multiLevelType w:val="multilevel"/>
    <w:tmpl w:val="982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01AF9"/>
    <w:multiLevelType w:val="hybridMultilevel"/>
    <w:tmpl w:val="0F50F60C"/>
    <w:lvl w:ilvl="0" w:tplc="BABE95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5" w15:restartNumberingAfterBreak="0">
    <w:nsid w:val="1BC333CF"/>
    <w:multiLevelType w:val="singleLevel"/>
    <w:tmpl w:val="9190B6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1C661A79"/>
    <w:multiLevelType w:val="hybridMultilevel"/>
    <w:tmpl w:val="02F81FD8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300E"/>
    <w:multiLevelType w:val="hybridMultilevel"/>
    <w:tmpl w:val="8DEE4B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95A6716"/>
    <w:multiLevelType w:val="multilevel"/>
    <w:tmpl w:val="F394F4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3" w:hanging="2160"/>
      </w:pPr>
      <w:rPr>
        <w:rFonts w:hint="default"/>
      </w:rPr>
    </w:lvl>
  </w:abstractNum>
  <w:abstractNum w:abstractNumId="9" w15:restartNumberingAfterBreak="0">
    <w:nsid w:val="3E6C7A51"/>
    <w:multiLevelType w:val="hybridMultilevel"/>
    <w:tmpl w:val="CAB6508E"/>
    <w:lvl w:ilvl="0" w:tplc="179ABC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FAE44F9"/>
    <w:multiLevelType w:val="hybridMultilevel"/>
    <w:tmpl w:val="ACEA3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1549F"/>
    <w:multiLevelType w:val="hybridMultilevel"/>
    <w:tmpl w:val="19123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41E93FAB"/>
    <w:multiLevelType w:val="multilevel"/>
    <w:tmpl w:val="73A4BE6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50A27AA"/>
    <w:multiLevelType w:val="hybridMultilevel"/>
    <w:tmpl w:val="E6C25772"/>
    <w:lvl w:ilvl="0" w:tplc="9998E19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2D97A34"/>
    <w:multiLevelType w:val="multilevel"/>
    <w:tmpl w:val="B1A6CDB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AB614A"/>
    <w:multiLevelType w:val="hybridMultilevel"/>
    <w:tmpl w:val="6AACD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086957"/>
    <w:multiLevelType w:val="multilevel"/>
    <w:tmpl w:val="AA3A1AD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0" w15:restartNumberingAfterBreak="0">
    <w:nsid w:val="71A925C5"/>
    <w:multiLevelType w:val="hybridMultilevel"/>
    <w:tmpl w:val="A9441C7E"/>
    <w:lvl w:ilvl="0" w:tplc="C652D6B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9"/>
  </w:num>
  <w:num w:numId="4">
    <w:abstractNumId w:val="15"/>
  </w:num>
  <w:num w:numId="5">
    <w:abstractNumId w:val="20"/>
  </w:num>
  <w:num w:numId="6">
    <w:abstractNumId w:val="18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6"/>
  </w:num>
  <w:num w:numId="16">
    <w:abstractNumId w:val="8"/>
  </w:num>
  <w:num w:numId="17">
    <w:abstractNumId w:val="6"/>
  </w:num>
  <w:num w:numId="18">
    <w:abstractNumId w:val="13"/>
  </w:num>
  <w:num w:numId="19">
    <w:abstractNumId w:val="12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A5"/>
    <w:rsid w:val="00000B0C"/>
    <w:rsid w:val="0000248D"/>
    <w:rsid w:val="0000315E"/>
    <w:rsid w:val="00004848"/>
    <w:rsid w:val="00010501"/>
    <w:rsid w:val="00010EBC"/>
    <w:rsid w:val="0002220D"/>
    <w:rsid w:val="00022D69"/>
    <w:rsid w:val="00023D9C"/>
    <w:rsid w:val="00026A3B"/>
    <w:rsid w:val="00031A8C"/>
    <w:rsid w:val="00033C7E"/>
    <w:rsid w:val="0003569D"/>
    <w:rsid w:val="00036FAD"/>
    <w:rsid w:val="00037BEB"/>
    <w:rsid w:val="0004473E"/>
    <w:rsid w:val="00044EC2"/>
    <w:rsid w:val="00045382"/>
    <w:rsid w:val="000460DE"/>
    <w:rsid w:val="00051A76"/>
    <w:rsid w:val="0005627E"/>
    <w:rsid w:val="000577A4"/>
    <w:rsid w:val="00057FDC"/>
    <w:rsid w:val="00063308"/>
    <w:rsid w:val="000646E3"/>
    <w:rsid w:val="00065CAD"/>
    <w:rsid w:val="00067469"/>
    <w:rsid w:val="00067868"/>
    <w:rsid w:val="0007017E"/>
    <w:rsid w:val="0007108B"/>
    <w:rsid w:val="00071F9C"/>
    <w:rsid w:val="00073748"/>
    <w:rsid w:val="00073FCD"/>
    <w:rsid w:val="00077137"/>
    <w:rsid w:val="000806E1"/>
    <w:rsid w:val="0008088A"/>
    <w:rsid w:val="00080D33"/>
    <w:rsid w:val="00082F1B"/>
    <w:rsid w:val="0008742C"/>
    <w:rsid w:val="00091405"/>
    <w:rsid w:val="000A0607"/>
    <w:rsid w:val="000A0EA0"/>
    <w:rsid w:val="000A5214"/>
    <w:rsid w:val="000A6EA7"/>
    <w:rsid w:val="000B25AD"/>
    <w:rsid w:val="000B3F6D"/>
    <w:rsid w:val="000B4BAC"/>
    <w:rsid w:val="000B588F"/>
    <w:rsid w:val="000C2182"/>
    <w:rsid w:val="000D087A"/>
    <w:rsid w:val="000D1450"/>
    <w:rsid w:val="000D167D"/>
    <w:rsid w:val="000D25B7"/>
    <w:rsid w:val="000D4110"/>
    <w:rsid w:val="000E0063"/>
    <w:rsid w:val="000E1EE7"/>
    <w:rsid w:val="000E24FB"/>
    <w:rsid w:val="000E6E09"/>
    <w:rsid w:val="000F0E7D"/>
    <w:rsid w:val="000F2145"/>
    <w:rsid w:val="000F2B56"/>
    <w:rsid w:val="000F34A0"/>
    <w:rsid w:val="000F55D4"/>
    <w:rsid w:val="00100445"/>
    <w:rsid w:val="001134CA"/>
    <w:rsid w:val="0011389F"/>
    <w:rsid w:val="001171ED"/>
    <w:rsid w:val="00125ACE"/>
    <w:rsid w:val="00145052"/>
    <w:rsid w:val="0014610B"/>
    <w:rsid w:val="00146F83"/>
    <w:rsid w:val="0015071C"/>
    <w:rsid w:val="00153ADE"/>
    <w:rsid w:val="001543C9"/>
    <w:rsid w:val="00165958"/>
    <w:rsid w:val="001671ED"/>
    <w:rsid w:val="0017027F"/>
    <w:rsid w:val="001773CE"/>
    <w:rsid w:val="001827FE"/>
    <w:rsid w:val="0018385D"/>
    <w:rsid w:val="0018705B"/>
    <w:rsid w:val="001875F5"/>
    <w:rsid w:val="001877CB"/>
    <w:rsid w:val="00187EF2"/>
    <w:rsid w:val="001969C2"/>
    <w:rsid w:val="00197FE5"/>
    <w:rsid w:val="001A1EE5"/>
    <w:rsid w:val="001A218F"/>
    <w:rsid w:val="001A3BB2"/>
    <w:rsid w:val="001A5015"/>
    <w:rsid w:val="001A5330"/>
    <w:rsid w:val="001B03AB"/>
    <w:rsid w:val="001B07D6"/>
    <w:rsid w:val="001B2761"/>
    <w:rsid w:val="001B5F9F"/>
    <w:rsid w:val="001B71EF"/>
    <w:rsid w:val="001C7C4A"/>
    <w:rsid w:val="001D0E8C"/>
    <w:rsid w:val="001D51B4"/>
    <w:rsid w:val="001E0620"/>
    <w:rsid w:val="001E22E0"/>
    <w:rsid w:val="001E2747"/>
    <w:rsid w:val="001E3354"/>
    <w:rsid w:val="001E36A2"/>
    <w:rsid w:val="001E3AEF"/>
    <w:rsid w:val="001F3525"/>
    <w:rsid w:val="001F4089"/>
    <w:rsid w:val="0020259A"/>
    <w:rsid w:val="00202FE2"/>
    <w:rsid w:val="00203D8E"/>
    <w:rsid w:val="002058A2"/>
    <w:rsid w:val="00206AF7"/>
    <w:rsid w:val="00214C7B"/>
    <w:rsid w:val="002176D4"/>
    <w:rsid w:val="00217762"/>
    <w:rsid w:val="0022743D"/>
    <w:rsid w:val="00227746"/>
    <w:rsid w:val="00230BC9"/>
    <w:rsid w:val="00234299"/>
    <w:rsid w:val="00235325"/>
    <w:rsid w:val="00236D9C"/>
    <w:rsid w:val="0024044B"/>
    <w:rsid w:val="002445E2"/>
    <w:rsid w:val="002468EF"/>
    <w:rsid w:val="00246DA9"/>
    <w:rsid w:val="00251664"/>
    <w:rsid w:val="00255922"/>
    <w:rsid w:val="0025596E"/>
    <w:rsid w:val="002579A5"/>
    <w:rsid w:val="00262B35"/>
    <w:rsid w:val="00264BB6"/>
    <w:rsid w:val="00266765"/>
    <w:rsid w:val="00270F6B"/>
    <w:rsid w:val="00273ABA"/>
    <w:rsid w:val="002763EC"/>
    <w:rsid w:val="0028271F"/>
    <w:rsid w:val="00282834"/>
    <w:rsid w:val="00282D47"/>
    <w:rsid w:val="00283FDF"/>
    <w:rsid w:val="00290940"/>
    <w:rsid w:val="002928D4"/>
    <w:rsid w:val="00296E3F"/>
    <w:rsid w:val="002A0F20"/>
    <w:rsid w:val="002A1750"/>
    <w:rsid w:val="002A26FD"/>
    <w:rsid w:val="002A6465"/>
    <w:rsid w:val="002A7F16"/>
    <w:rsid w:val="002B116C"/>
    <w:rsid w:val="002B14B5"/>
    <w:rsid w:val="002B1F2F"/>
    <w:rsid w:val="002B4076"/>
    <w:rsid w:val="002B5F2D"/>
    <w:rsid w:val="002C2FBA"/>
    <w:rsid w:val="002C38F1"/>
    <w:rsid w:val="002C3DAF"/>
    <w:rsid w:val="002C4269"/>
    <w:rsid w:val="002D23EE"/>
    <w:rsid w:val="002D35A3"/>
    <w:rsid w:val="002D3655"/>
    <w:rsid w:val="002D4033"/>
    <w:rsid w:val="002D6B8D"/>
    <w:rsid w:val="002E4B35"/>
    <w:rsid w:val="002E68F5"/>
    <w:rsid w:val="002E6C22"/>
    <w:rsid w:val="002F0461"/>
    <w:rsid w:val="002F06F2"/>
    <w:rsid w:val="002F07BE"/>
    <w:rsid w:val="002F3998"/>
    <w:rsid w:val="002F73FB"/>
    <w:rsid w:val="00301563"/>
    <w:rsid w:val="003031F5"/>
    <w:rsid w:val="00304A7B"/>
    <w:rsid w:val="00307FFB"/>
    <w:rsid w:val="003102BA"/>
    <w:rsid w:val="00316F76"/>
    <w:rsid w:val="00317066"/>
    <w:rsid w:val="0032071D"/>
    <w:rsid w:val="00324C32"/>
    <w:rsid w:val="00324E27"/>
    <w:rsid w:val="00332DFE"/>
    <w:rsid w:val="00333049"/>
    <w:rsid w:val="00334153"/>
    <w:rsid w:val="00335171"/>
    <w:rsid w:val="003359B5"/>
    <w:rsid w:val="00337B35"/>
    <w:rsid w:val="00337F0C"/>
    <w:rsid w:val="003401F1"/>
    <w:rsid w:val="00340874"/>
    <w:rsid w:val="00343A97"/>
    <w:rsid w:val="00343C4B"/>
    <w:rsid w:val="00344F77"/>
    <w:rsid w:val="00350737"/>
    <w:rsid w:val="00351360"/>
    <w:rsid w:val="00355B8F"/>
    <w:rsid w:val="00355FB1"/>
    <w:rsid w:val="003616B1"/>
    <w:rsid w:val="00365D49"/>
    <w:rsid w:val="00366884"/>
    <w:rsid w:val="003724DC"/>
    <w:rsid w:val="00375FF8"/>
    <w:rsid w:val="00376E13"/>
    <w:rsid w:val="00382FAF"/>
    <w:rsid w:val="0038364D"/>
    <w:rsid w:val="0038672E"/>
    <w:rsid w:val="00387119"/>
    <w:rsid w:val="00390ABF"/>
    <w:rsid w:val="00391CAB"/>
    <w:rsid w:val="0039297C"/>
    <w:rsid w:val="00393A79"/>
    <w:rsid w:val="003962E9"/>
    <w:rsid w:val="003A3080"/>
    <w:rsid w:val="003A4616"/>
    <w:rsid w:val="003A4B3F"/>
    <w:rsid w:val="003A5518"/>
    <w:rsid w:val="003B0517"/>
    <w:rsid w:val="003B7F8B"/>
    <w:rsid w:val="003C1A19"/>
    <w:rsid w:val="003C7997"/>
    <w:rsid w:val="003D1240"/>
    <w:rsid w:val="003D2109"/>
    <w:rsid w:val="003D28A5"/>
    <w:rsid w:val="003E056D"/>
    <w:rsid w:val="003F0D85"/>
    <w:rsid w:val="003F4887"/>
    <w:rsid w:val="003F548E"/>
    <w:rsid w:val="003F708C"/>
    <w:rsid w:val="00400E8F"/>
    <w:rsid w:val="00406481"/>
    <w:rsid w:val="00420F68"/>
    <w:rsid w:val="00421574"/>
    <w:rsid w:val="00424976"/>
    <w:rsid w:val="00427211"/>
    <w:rsid w:val="00430DAA"/>
    <w:rsid w:val="004315C2"/>
    <w:rsid w:val="00433935"/>
    <w:rsid w:val="00434E45"/>
    <w:rsid w:val="004425F1"/>
    <w:rsid w:val="00442B9E"/>
    <w:rsid w:val="004433D2"/>
    <w:rsid w:val="00444253"/>
    <w:rsid w:val="00444E62"/>
    <w:rsid w:val="0044611A"/>
    <w:rsid w:val="00446390"/>
    <w:rsid w:val="004548E3"/>
    <w:rsid w:val="004552D9"/>
    <w:rsid w:val="0045530B"/>
    <w:rsid w:val="0045643B"/>
    <w:rsid w:val="00456804"/>
    <w:rsid w:val="0045682D"/>
    <w:rsid w:val="00462D77"/>
    <w:rsid w:val="00464638"/>
    <w:rsid w:val="00473A1F"/>
    <w:rsid w:val="00476480"/>
    <w:rsid w:val="0048130B"/>
    <w:rsid w:val="00481D69"/>
    <w:rsid w:val="0048633F"/>
    <w:rsid w:val="00487285"/>
    <w:rsid w:val="00487334"/>
    <w:rsid w:val="00495F3F"/>
    <w:rsid w:val="004A25A8"/>
    <w:rsid w:val="004A63D8"/>
    <w:rsid w:val="004B2300"/>
    <w:rsid w:val="004B5313"/>
    <w:rsid w:val="004B5949"/>
    <w:rsid w:val="004C0CC0"/>
    <w:rsid w:val="004C2638"/>
    <w:rsid w:val="004D30C7"/>
    <w:rsid w:val="004D4E4B"/>
    <w:rsid w:val="004D5663"/>
    <w:rsid w:val="004D76DD"/>
    <w:rsid w:val="004E1AA5"/>
    <w:rsid w:val="004E46BC"/>
    <w:rsid w:val="004E5359"/>
    <w:rsid w:val="004E72A5"/>
    <w:rsid w:val="004F1CAD"/>
    <w:rsid w:val="004F354C"/>
    <w:rsid w:val="004F64FC"/>
    <w:rsid w:val="005102D9"/>
    <w:rsid w:val="00510F73"/>
    <w:rsid w:val="00512DC6"/>
    <w:rsid w:val="005157CF"/>
    <w:rsid w:val="0053132D"/>
    <w:rsid w:val="00536EB4"/>
    <w:rsid w:val="00537BDA"/>
    <w:rsid w:val="00543ABD"/>
    <w:rsid w:val="00544378"/>
    <w:rsid w:val="005462A1"/>
    <w:rsid w:val="00551570"/>
    <w:rsid w:val="00552227"/>
    <w:rsid w:val="00554ADD"/>
    <w:rsid w:val="00556053"/>
    <w:rsid w:val="00556A4D"/>
    <w:rsid w:val="00561EA4"/>
    <w:rsid w:val="00562478"/>
    <w:rsid w:val="005746C1"/>
    <w:rsid w:val="005856A5"/>
    <w:rsid w:val="00587313"/>
    <w:rsid w:val="005923BD"/>
    <w:rsid w:val="00593569"/>
    <w:rsid w:val="005948D1"/>
    <w:rsid w:val="005A5F5C"/>
    <w:rsid w:val="005B28A1"/>
    <w:rsid w:val="005B650B"/>
    <w:rsid w:val="005B72BB"/>
    <w:rsid w:val="005D09C2"/>
    <w:rsid w:val="005D13DF"/>
    <w:rsid w:val="005D1EAB"/>
    <w:rsid w:val="005F1140"/>
    <w:rsid w:val="005F3012"/>
    <w:rsid w:val="005F65EF"/>
    <w:rsid w:val="00600062"/>
    <w:rsid w:val="00601E0D"/>
    <w:rsid w:val="00601EA6"/>
    <w:rsid w:val="00605316"/>
    <w:rsid w:val="00607F08"/>
    <w:rsid w:val="00612180"/>
    <w:rsid w:val="00612ACB"/>
    <w:rsid w:val="00613B13"/>
    <w:rsid w:val="00616128"/>
    <w:rsid w:val="006163B7"/>
    <w:rsid w:val="00620025"/>
    <w:rsid w:val="006221F6"/>
    <w:rsid w:val="00623649"/>
    <w:rsid w:val="0062572F"/>
    <w:rsid w:val="006308F7"/>
    <w:rsid w:val="006350BE"/>
    <w:rsid w:val="0063666F"/>
    <w:rsid w:val="0063675B"/>
    <w:rsid w:val="00636EA2"/>
    <w:rsid w:val="00636F99"/>
    <w:rsid w:val="0064293F"/>
    <w:rsid w:val="00652F5D"/>
    <w:rsid w:val="00653CE9"/>
    <w:rsid w:val="00654F77"/>
    <w:rsid w:val="00661C5A"/>
    <w:rsid w:val="00662E2E"/>
    <w:rsid w:val="00671815"/>
    <w:rsid w:val="00671CC5"/>
    <w:rsid w:val="00672B15"/>
    <w:rsid w:val="006736ED"/>
    <w:rsid w:val="00681626"/>
    <w:rsid w:val="00681B1F"/>
    <w:rsid w:val="0068330B"/>
    <w:rsid w:val="006873DB"/>
    <w:rsid w:val="00687943"/>
    <w:rsid w:val="00690B07"/>
    <w:rsid w:val="00690D89"/>
    <w:rsid w:val="00692A88"/>
    <w:rsid w:val="00697D48"/>
    <w:rsid w:val="006A21B8"/>
    <w:rsid w:val="006A5656"/>
    <w:rsid w:val="006B423C"/>
    <w:rsid w:val="006C0B17"/>
    <w:rsid w:val="006C29C2"/>
    <w:rsid w:val="006C2DCD"/>
    <w:rsid w:val="006C3994"/>
    <w:rsid w:val="006C500C"/>
    <w:rsid w:val="006C5057"/>
    <w:rsid w:val="006D1D7D"/>
    <w:rsid w:val="006D228A"/>
    <w:rsid w:val="006D4452"/>
    <w:rsid w:val="006D4879"/>
    <w:rsid w:val="006D72DF"/>
    <w:rsid w:val="00710413"/>
    <w:rsid w:val="007134A3"/>
    <w:rsid w:val="00715DB1"/>
    <w:rsid w:val="007218E5"/>
    <w:rsid w:val="00721F75"/>
    <w:rsid w:val="00723774"/>
    <w:rsid w:val="00725099"/>
    <w:rsid w:val="00725585"/>
    <w:rsid w:val="00725A4F"/>
    <w:rsid w:val="0073057A"/>
    <w:rsid w:val="00730607"/>
    <w:rsid w:val="007318F0"/>
    <w:rsid w:val="007338D8"/>
    <w:rsid w:val="00733930"/>
    <w:rsid w:val="007339BF"/>
    <w:rsid w:val="007368A5"/>
    <w:rsid w:val="007377BF"/>
    <w:rsid w:val="00746644"/>
    <w:rsid w:val="00753190"/>
    <w:rsid w:val="007541FB"/>
    <w:rsid w:val="007550E0"/>
    <w:rsid w:val="00761D42"/>
    <w:rsid w:val="00770ED7"/>
    <w:rsid w:val="0077305A"/>
    <w:rsid w:val="007818E4"/>
    <w:rsid w:val="007911C0"/>
    <w:rsid w:val="00793FDA"/>
    <w:rsid w:val="0079534E"/>
    <w:rsid w:val="007A42EC"/>
    <w:rsid w:val="007A6AE2"/>
    <w:rsid w:val="007B2181"/>
    <w:rsid w:val="007B362A"/>
    <w:rsid w:val="007B4B4D"/>
    <w:rsid w:val="007C060D"/>
    <w:rsid w:val="007C4E1D"/>
    <w:rsid w:val="007C743A"/>
    <w:rsid w:val="007D4DD9"/>
    <w:rsid w:val="007D61D7"/>
    <w:rsid w:val="007E39A3"/>
    <w:rsid w:val="007E7C51"/>
    <w:rsid w:val="00802AF5"/>
    <w:rsid w:val="008059C9"/>
    <w:rsid w:val="00806A35"/>
    <w:rsid w:val="00812078"/>
    <w:rsid w:val="008150B6"/>
    <w:rsid w:val="0081678F"/>
    <w:rsid w:val="008203A2"/>
    <w:rsid w:val="00822B7F"/>
    <w:rsid w:val="00823A58"/>
    <w:rsid w:val="008269C6"/>
    <w:rsid w:val="00827AA9"/>
    <w:rsid w:val="00832751"/>
    <w:rsid w:val="00832AA0"/>
    <w:rsid w:val="00837BBE"/>
    <w:rsid w:val="008424DE"/>
    <w:rsid w:val="00843931"/>
    <w:rsid w:val="00846F2C"/>
    <w:rsid w:val="008508A4"/>
    <w:rsid w:val="008530D4"/>
    <w:rsid w:val="008531DE"/>
    <w:rsid w:val="0085427F"/>
    <w:rsid w:val="00855BA2"/>
    <w:rsid w:val="00862709"/>
    <w:rsid w:val="00864790"/>
    <w:rsid w:val="00865B56"/>
    <w:rsid w:val="00866FBC"/>
    <w:rsid w:val="0087363A"/>
    <w:rsid w:val="00873EF3"/>
    <w:rsid w:val="00884198"/>
    <w:rsid w:val="00885395"/>
    <w:rsid w:val="0089470E"/>
    <w:rsid w:val="008964FC"/>
    <w:rsid w:val="00897257"/>
    <w:rsid w:val="008A291B"/>
    <w:rsid w:val="008A654C"/>
    <w:rsid w:val="008B0398"/>
    <w:rsid w:val="008C518D"/>
    <w:rsid w:val="008C5301"/>
    <w:rsid w:val="008D431E"/>
    <w:rsid w:val="008D592E"/>
    <w:rsid w:val="008D6119"/>
    <w:rsid w:val="008D6EF1"/>
    <w:rsid w:val="008E0592"/>
    <w:rsid w:val="008E16CA"/>
    <w:rsid w:val="008E2260"/>
    <w:rsid w:val="008E5285"/>
    <w:rsid w:val="008F0B2C"/>
    <w:rsid w:val="008F0D6A"/>
    <w:rsid w:val="008F1A19"/>
    <w:rsid w:val="008F210D"/>
    <w:rsid w:val="009067C8"/>
    <w:rsid w:val="00907118"/>
    <w:rsid w:val="00910337"/>
    <w:rsid w:val="0092439E"/>
    <w:rsid w:val="00927BEB"/>
    <w:rsid w:val="009328A0"/>
    <w:rsid w:val="009334EB"/>
    <w:rsid w:val="009417E3"/>
    <w:rsid w:val="00941A5A"/>
    <w:rsid w:val="009432C5"/>
    <w:rsid w:val="00946EE0"/>
    <w:rsid w:val="009516A2"/>
    <w:rsid w:val="009545B7"/>
    <w:rsid w:val="00955AF7"/>
    <w:rsid w:val="009568A9"/>
    <w:rsid w:val="009572C3"/>
    <w:rsid w:val="00960751"/>
    <w:rsid w:val="009616F7"/>
    <w:rsid w:val="0096230A"/>
    <w:rsid w:val="00964870"/>
    <w:rsid w:val="00967CA5"/>
    <w:rsid w:val="0098065A"/>
    <w:rsid w:val="00981515"/>
    <w:rsid w:val="00982334"/>
    <w:rsid w:val="009824FD"/>
    <w:rsid w:val="0098433C"/>
    <w:rsid w:val="009849C4"/>
    <w:rsid w:val="00984B69"/>
    <w:rsid w:val="00986DC1"/>
    <w:rsid w:val="00987E82"/>
    <w:rsid w:val="009915D7"/>
    <w:rsid w:val="00991D71"/>
    <w:rsid w:val="009938DB"/>
    <w:rsid w:val="009940F7"/>
    <w:rsid w:val="00994BD5"/>
    <w:rsid w:val="00996570"/>
    <w:rsid w:val="009A3C8D"/>
    <w:rsid w:val="009A532F"/>
    <w:rsid w:val="009B7A57"/>
    <w:rsid w:val="009C2D37"/>
    <w:rsid w:val="009C3F3D"/>
    <w:rsid w:val="009C7E37"/>
    <w:rsid w:val="009D0FCB"/>
    <w:rsid w:val="009D3573"/>
    <w:rsid w:val="009D3FDD"/>
    <w:rsid w:val="009E77DF"/>
    <w:rsid w:val="009F2988"/>
    <w:rsid w:val="009F4097"/>
    <w:rsid w:val="009F4439"/>
    <w:rsid w:val="00A00A2B"/>
    <w:rsid w:val="00A01748"/>
    <w:rsid w:val="00A034AF"/>
    <w:rsid w:val="00A11731"/>
    <w:rsid w:val="00A122C4"/>
    <w:rsid w:val="00A16A06"/>
    <w:rsid w:val="00A30543"/>
    <w:rsid w:val="00A362DE"/>
    <w:rsid w:val="00A424BE"/>
    <w:rsid w:val="00A444AC"/>
    <w:rsid w:val="00A50DDC"/>
    <w:rsid w:val="00A55E08"/>
    <w:rsid w:val="00A56BDD"/>
    <w:rsid w:val="00A61721"/>
    <w:rsid w:val="00A73238"/>
    <w:rsid w:val="00A73B88"/>
    <w:rsid w:val="00A76F24"/>
    <w:rsid w:val="00A77388"/>
    <w:rsid w:val="00A833C7"/>
    <w:rsid w:val="00A87C10"/>
    <w:rsid w:val="00A90A9C"/>
    <w:rsid w:val="00A91CAF"/>
    <w:rsid w:val="00A92C08"/>
    <w:rsid w:val="00A9600C"/>
    <w:rsid w:val="00A974CD"/>
    <w:rsid w:val="00AA5ACB"/>
    <w:rsid w:val="00AB5498"/>
    <w:rsid w:val="00AB5AD0"/>
    <w:rsid w:val="00AC031F"/>
    <w:rsid w:val="00AC152C"/>
    <w:rsid w:val="00AC6D74"/>
    <w:rsid w:val="00AD3DE4"/>
    <w:rsid w:val="00AF2103"/>
    <w:rsid w:val="00AF3889"/>
    <w:rsid w:val="00AF408F"/>
    <w:rsid w:val="00AF6C36"/>
    <w:rsid w:val="00B03919"/>
    <w:rsid w:val="00B13A9E"/>
    <w:rsid w:val="00B21CE9"/>
    <w:rsid w:val="00B2394E"/>
    <w:rsid w:val="00B23A1F"/>
    <w:rsid w:val="00B2629D"/>
    <w:rsid w:val="00B2709C"/>
    <w:rsid w:val="00B2755D"/>
    <w:rsid w:val="00B31EAB"/>
    <w:rsid w:val="00B32DE6"/>
    <w:rsid w:val="00B35B63"/>
    <w:rsid w:val="00B40258"/>
    <w:rsid w:val="00B423E0"/>
    <w:rsid w:val="00B512A8"/>
    <w:rsid w:val="00B5745B"/>
    <w:rsid w:val="00B6042C"/>
    <w:rsid w:val="00B62C05"/>
    <w:rsid w:val="00B64FC9"/>
    <w:rsid w:val="00B66316"/>
    <w:rsid w:val="00B75677"/>
    <w:rsid w:val="00B75E1B"/>
    <w:rsid w:val="00B75E7C"/>
    <w:rsid w:val="00B84B7F"/>
    <w:rsid w:val="00B8519C"/>
    <w:rsid w:val="00B85F02"/>
    <w:rsid w:val="00B87F3C"/>
    <w:rsid w:val="00B90D5D"/>
    <w:rsid w:val="00B92848"/>
    <w:rsid w:val="00B9561D"/>
    <w:rsid w:val="00B958BF"/>
    <w:rsid w:val="00BA6C86"/>
    <w:rsid w:val="00BA71F2"/>
    <w:rsid w:val="00BB45A3"/>
    <w:rsid w:val="00BB4B54"/>
    <w:rsid w:val="00BB6BD3"/>
    <w:rsid w:val="00BB759A"/>
    <w:rsid w:val="00BC2675"/>
    <w:rsid w:val="00BC27FC"/>
    <w:rsid w:val="00BC280B"/>
    <w:rsid w:val="00BC5234"/>
    <w:rsid w:val="00BC580D"/>
    <w:rsid w:val="00BD1665"/>
    <w:rsid w:val="00BD370A"/>
    <w:rsid w:val="00BD643E"/>
    <w:rsid w:val="00BD6619"/>
    <w:rsid w:val="00BD7AEE"/>
    <w:rsid w:val="00BE2D71"/>
    <w:rsid w:val="00BE44DD"/>
    <w:rsid w:val="00BE5005"/>
    <w:rsid w:val="00BE7187"/>
    <w:rsid w:val="00BF06C6"/>
    <w:rsid w:val="00BF16FC"/>
    <w:rsid w:val="00BF44AD"/>
    <w:rsid w:val="00C02BED"/>
    <w:rsid w:val="00C03E37"/>
    <w:rsid w:val="00C10E73"/>
    <w:rsid w:val="00C1304D"/>
    <w:rsid w:val="00C16EA3"/>
    <w:rsid w:val="00C224F3"/>
    <w:rsid w:val="00C26E52"/>
    <w:rsid w:val="00C26F5B"/>
    <w:rsid w:val="00C31125"/>
    <w:rsid w:val="00C36A00"/>
    <w:rsid w:val="00C40978"/>
    <w:rsid w:val="00C44D40"/>
    <w:rsid w:val="00C46D7A"/>
    <w:rsid w:val="00C51BC4"/>
    <w:rsid w:val="00C54091"/>
    <w:rsid w:val="00C55E9F"/>
    <w:rsid w:val="00C658A5"/>
    <w:rsid w:val="00C67556"/>
    <w:rsid w:val="00C725F9"/>
    <w:rsid w:val="00C72E3E"/>
    <w:rsid w:val="00C7727E"/>
    <w:rsid w:val="00C77C61"/>
    <w:rsid w:val="00C80413"/>
    <w:rsid w:val="00C81144"/>
    <w:rsid w:val="00C865B7"/>
    <w:rsid w:val="00C87931"/>
    <w:rsid w:val="00C90E7B"/>
    <w:rsid w:val="00C91919"/>
    <w:rsid w:val="00C9233D"/>
    <w:rsid w:val="00C92941"/>
    <w:rsid w:val="00C977E6"/>
    <w:rsid w:val="00C97E7C"/>
    <w:rsid w:val="00CA27A4"/>
    <w:rsid w:val="00CB1250"/>
    <w:rsid w:val="00CB4396"/>
    <w:rsid w:val="00CB4D69"/>
    <w:rsid w:val="00CB6E54"/>
    <w:rsid w:val="00CB71CB"/>
    <w:rsid w:val="00CC1873"/>
    <w:rsid w:val="00CC4BD4"/>
    <w:rsid w:val="00CC5936"/>
    <w:rsid w:val="00CD2112"/>
    <w:rsid w:val="00CD5BB9"/>
    <w:rsid w:val="00CD69B9"/>
    <w:rsid w:val="00CE1956"/>
    <w:rsid w:val="00CE435A"/>
    <w:rsid w:val="00CF0AA3"/>
    <w:rsid w:val="00CF43A5"/>
    <w:rsid w:val="00CF5057"/>
    <w:rsid w:val="00CF74F4"/>
    <w:rsid w:val="00CF7FE4"/>
    <w:rsid w:val="00D00B9B"/>
    <w:rsid w:val="00D043F6"/>
    <w:rsid w:val="00D06A72"/>
    <w:rsid w:val="00D10171"/>
    <w:rsid w:val="00D10432"/>
    <w:rsid w:val="00D15C3E"/>
    <w:rsid w:val="00D240A6"/>
    <w:rsid w:val="00D3171D"/>
    <w:rsid w:val="00D339D8"/>
    <w:rsid w:val="00D407C9"/>
    <w:rsid w:val="00D42644"/>
    <w:rsid w:val="00D42C2B"/>
    <w:rsid w:val="00D436BE"/>
    <w:rsid w:val="00D442F5"/>
    <w:rsid w:val="00D47B39"/>
    <w:rsid w:val="00D5481C"/>
    <w:rsid w:val="00D5737E"/>
    <w:rsid w:val="00D57C85"/>
    <w:rsid w:val="00D60CA5"/>
    <w:rsid w:val="00D61806"/>
    <w:rsid w:val="00D62E5C"/>
    <w:rsid w:val="00D63275"/>
    <w:rsid w:val="00D66004"/>
    <w:rsid w:val="00D67BE2"/>
    <w:rsid w:val="00D71F76"/>
    <w:rsid w:val="00D73662"/>
    <w:rsid w:val="00D83C9E"/>
    <w:rsid w:val="00D8484C"/>
    <w:rsid w:val="00D85F09"/>
    <w:rsid w:val="00D86864"/>
    <w:rsid w:val="00D86F0A"/>
    <w:rsid w:val="00D9538B"/>
    <w:rsid w:val="00D9636D"/>
    <w:rsid w:val="00D976D2"/>
    <w:rsid w:val="00DA3E36"/>
    <w:rsid w:val="00DA50E5"/>
    <w:rsid w:val="00DA5CDF"/>
    <w:rsid w:val="00DB1C45"/>
    <w:rsid w:val="00DB55F9"/>
    <w:rsid w:val="00DB5814"/>
    <w:rsid w:val="00DB66AC"/>
    <w:rsid w:val="00DC0B12"/>
    <w:rsid w:val="00DC1CD9"/>
    <w:rsid w:val="00DC2636"/>
    <w:rsid w:val="00DC2B80"/>
    <w:rsid w:val="00DC2E2A"/>
    <w:rsid w:val="00DC6D98"/>
    <w:rsid w:val="00DD170C"/>
    <w:rsid w:val="00DD6149"/>
    <w:rsid w:val="00DE6085"/>
    <w:rsid w:val="00DE652D"/>
    <w:rsid w:val="00DF2DB2"/>
    <w:rsid w:val="00E02678"/>
    <w:rsid w:val="00E07858"/>
    <w:rsid w:val="00E10264"/>
    <w:rsid w:val="00E12A64"/>
    <w:rsid w:val="00E12D45"/>
    <w:rsid w:val="00E15A67"/>
    <w:rsid w:val="00E16F95"/>
    <w:rsid w:val="00E20600"/>
    <w:rsid w:val="00E266F7"/>
    <w:rsid w:val="00E26E0E"/>
    <w:rsid w:val="00E270AE"/>
    <w:rsid w:val="00E3036C"/>
    <w:rsid w:val="00E30DD7"/>
    <w:rsid w:val="00E361C4"/>
    <w:rsid w:val="00E3747F"/>
    <w:rsid w:val="00E4150C"/>
    <w:rsid w:val="00E416ED"/>
    <w:rsid w:val="00E4406C"/>
    <w:rsid w:val="00E44371"/>
    <w:rsid w:val="00E466DD"/>
    <w:rsid w:val="00E52519"/>
    <w:rsid w:val="00E5640F"/>
    <w:rsid w:val="00E57D13"/>
    <w:rsid w:val="00E6082D"/>
    <w:rsid w:val="00E644C3"/>
    <w:rsid w:val="00E665BE"/>
    <w:rsid w:val="00E67DFF"/>
    <w:rsid w:val="00E71DA5"/>
    <w:rsid w:val="00E73B70"/>
    <w:rsid w:val="00E7558E"/>
    <w:rsid w:val="00E76A2D"/>
    <w:rsid w:val="00E81D88"/>
    <w:rsid w:val="00E83431"/>
    <w:rsid w:val="00E84E1B"/>
    <w:rsid w:val="00E9408D"/>
    <w:rsid w:val="00E966C8"/>
    <w:rsid w:val="00EA0118"/>
    <w:rsid w:val="00EA0CE6"/>
    <w:rsid w:val="00EB3445"/>
    <w:rsid w:val="00EB4961"/>
    <w:rsid w:val="00EC0BF7"/>
    <w:rsid w:val="00ED0BF1"/>
    <w:rsid w:val="00ED3331"/>
    <w:rsid w:val="00ED36F8"/>
    <w:rsid w:val="00ED3837"/>
    <w:rsid w:val="00ED4475"/>
    <w:rsid w:val="00ED6600"/>
    <w:rsid w:val="00EE13D6"/>
    <w:rsid w:val="00EE49FD"/>
    <w:rsid w:val="00EE6FB6"/>
    <w:rsid w:val="00EF2BFA"/>
    <w:rsid w:val="00EF31A8"/>
    <w:rsid w:val="00EF52D8"/>
    <w:rsid w:val="00F00BE7"/>
    <w:rsid w:val="00F00E56"/>
    <w:rsid w:val="00F0141E"/>
    <w:rsid w:val="00F0449C"/>
    <w:rsid w:val="00F04715"/>
    <w:rsid w:val="00F074EF"/>
    <w:rsid w:val="00F12636"/>
    <w:rsid w:val="00F136B9"/>
    <w:rsid w:val="00F21777"/>
    <w:rsid w:val="00F21E68"/>
    <w:rsid w:val="00F22C28"/>
    <w:rsid w:val="00F243BE"/>
    <w:rsid w:val="00F262C9"/>
    <w:rsid w:val="00F27B05"/>
    <w:rsid w:val="00F27C14"/>
    <w:rsid w:val="00F27C29"/>
    <w:rsid w:val="00F32EBF"/>
    <w:rsid w:val="00F368BD"/>
    <w:rsid w:val="00F42740"/>
    <w:rsid w:val="00F45E97"/>
    <w:rsid w:val="00F46768"/>
    <w:rsid w:val="00F46CEE"/>
    <w:rsid w:val="00F50651"/>
    <w:rsid w:val="00F526C7"/>
    <w:rsid w:val="00F52D40"/>
    <w:rsid w:val="00F56C2F"/>
    <w:rsid w:val="00F577B6"/>
    <w:rsid w:val="00F60E9B"/>
    <w:rsid w:val="00F63124"/>
    <w:rsid w:val="00F63429"/>
    <w:rsid w:val="00F73D35"/>
    <w:rsid w:val="00F74DC7"/>
    <w:rsid w:val="00F75A32"/>
    <w:rsid w:val="00F91EEB"/>
    <w:rsid w:val="00F92734"/>
    <w:rsid w:val="00F92FB7"/>
    <w:rsid w:val="00F9309C"/>
    <w:rsid w:val="00F96E1A"/>
    <w:rsid w:val="00F977E4"/>
    <w:rsid w:val="00FA021C"/>
    <w:rsid w:val="00FA1BFC"/>
    <w:rsid w:val="00FA1E5C"/>
    <w:rsid w:val="00FA510F"/>
    <w:rsid w:val="00FA65A0"/>
    <w:rsid w:val="00FB0D93"/>
    <w:rsid w:val="00FB1B7B"/>
    <w:rsid w:val="00FC7136"/>
    <w:rsid w:val="00FD142F"/>
    <w:rsid w:val="00FD6403"/>
    <w:rsid w:val="00FD6F78"/>
    <w:rsid w:val="00FD6F98"/>
    <w:rsid w:val="00FD758C"/>
    <w:rsid w:val="00FE1182"/>
    <w:rsid w:val="00FF20DE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5DA723-4117-4BCD-865C-E6D03684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0">
    <w:name w:val="heading 1"/>
    <w:basedOn w:val="a"/>
    <w:next w:val="a"/>
    <w:link w:val="11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4B35"/>
    <w:pPr>
      <w:tabs>
        <w:tab w:val="left" w:pos="9923"/>
      </w:tabs>
      <w:autoSpaceDE w:val="0"/>
      <w:autoSpaceDN w:val="0"/>
      <w:jc w:val="both"/>
    </w:pPr>
    <w:rPr>
      <w:szCs w:val="28"/>
    </w:rPr>
  </w:style>
  <w:style w:type="paragraph" w:customStyle="1" w:styleId="a5">
    <w:name w:val="соло"/>
    <w:basedOn w:val="a3"/>
    <w:rsid w:val="002E4B35"/>
    <w:pPr>
      <w:tabs>
        <w:tab w:val="clear" w:pos="9923"/>
      </w:tabs>
      <w:autoSpaceDE/>
      <w:autoSpaceDN/>
      <w:spacing w:after="120"/>
      <w:ind w:firstLine="510"/>
    </w:pPr>
  </w:style>
  <w:style w:type="paragraph" w:customStyle="1" w:styleId="125">
    <w:name w:val="Стиль Первая строка:  125 см"/>
    <w:basedOn w:val="a"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rsid w:val="00822B7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6">
    <w:name w:val="Strong"/>
    <w:uiPriority w:val="22"/>
    <w:qFormat/>
    <w:rsid w:val="00CE1956"/>
    <w:rPr>
      <w:b/>
      <w:bCs/>
    </w:rPr>
  </w:style>
  <w:style w:type="paragraph" w:styleId="a7">
    <w:name w:val="Balloon Text"/>
    <w:basedOn w:val="a"/>
    <w:semiHidden/>
    <w:rsid w:val="00B75E7C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C2FBA"/>
    <w:pPr>
      <w:spacing w:after="120"/>
      <w:ind w:left="283"/>
    </w:pPr>
  </w:style>
  <w:style w:type="paragraph" w:styleId="aa">
    <w:name w:val="Title"/>
    <w:basedOn w:val="a"/>
    <w:link w:val="ab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rsid w:val="0004473E"/>
    <w:rPr>
      <w:rFonts w:ascii="Courier New" w:hAnsi="Courier New"/>
      <w:sz w:val="20"/>
    </w:rPr>
  </w:style>
  <w:style w:type="table" w:styleId="ac">
    <w:name w:val="Table Grid"/>
    <w:aliases w:val="Соло"/>
    <w:basedOn w:val="a1"/>
    <w:uiPriority w:val="59"/>
    <w:rsid w:val="0004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locked/>
    <w:rsid w:val="007A42EC"/>
    <w:rPr>
      <w:sz w:val="28"/>
      <w:szCs w:val="28"/>
      <w:lang w:val="ru-RU" w:eastAsia="ru-RU" w:bidi="ar-SA"/>
    </w:rPr>
  </w:style>
  <w:style w:type="paragraph" w:styleId="21">
    <w:name w:val="Body Text 2"/>
    <w:basedOn w:val="a"/>
    <w:link w:val="22"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rsid w:val="00BC52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C5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link w:val="21"/>
    <w:semiHidden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rsid w:val="00BC5234"/>
    <w:rPr>
      <w:rFonts w:ascii="Lucida Sans Unicode" w:hAnsi="Lucida Sans Unicode" w:cs="Lucida Sans Unicode"/>
      <w:sz w:val="12"/>
      <w:szCs w:val="12"/>
    </w:rPr>
  </w:style>
  <w:style w:type="paragraph" w:customStyle="1" w:styleId="ConsPlusNormal">
    <w:name w:val="ConsPlusNormal"/>
    <w:rsid w:val="003A46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rsid w:val="003401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3401F1"/>
    <w:rPr>
      <w:color w:val="0000FF"/>
      <w:u w:val="single"/>
    </w:rPr>
  </w:style>
  <w:style w:type="paragraph" w:customStyle="1" w:styleId="ConsPlusDocList">
    <w:name w:val="ConsPlusDocList"/>
    <w:rsid w:val="003401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rsid w:val="003401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head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3401F1"/>
    <w:rPr>
      <w:sz w:val="24"/>
      <w:szCs w:val="24"/>
      <w:lang w:val="ru-RU" w:eastAsia="ru-RU" w:bidi="ar-SA"/>
    </w:rPr>
  </w:style>
  <w:style w:type="character" w:customStyle="1" w:styleId="24">
    <w:name w:val="Основной текст с отступом 2 Знак"/>
    <w:link w:val="23"/>
    <w:semiHidden/>
    <w:locked/>
    <w:rsid w:val="003401F1"/>
    <w:rPr>
      <w:sz w:val="28"/>
      <w:szCs w:val="24"/>
      <w:lang w:val="ru-RU" w:eastAsia="ru-RU" w:bidi="ar-SA"/>
    </w:rPr>
  </w:style>
  <w:style w:type="paragraph" w:customStyle="1" w:styleId="52">
    <w:name w:val="Знак5 Знак Знак Знак"/>
    <w:basedOn w:val="a"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50">
    <w:name w:val="Заголовок 5 Знак"/>
    <w:link w:val="5"/>
    <w:semiHidden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f0">
    <w:name w:val="Основной текст_"/>
    <w:rsid w:val="003401F1"/>
    <w:rPr>
      <w:sz w:val="28"/>
      <w:lang w:val="ru-RU" w:eastAsia="ru-RU" w:bidi="ar-SA"/>
    </w:rPr>
  </w:style>
  <w:style w:type="paragraph" w:customStyle="1" w:styleId="1">
    <w:name w:val="Список1"/>
    <w:basedOn w:val="a"/>
    <w:rsid w:val="003401F1"/>
    <w:pPr>
      <w:numPr>
        <w:numId w:val="12"/>
      </w:numPr>
      <w:spacing w:after="40"/>
    </w:pPr>
    <w:rPr>
      <w:sz w:val="24"/>
      <w:szCs w:val="24"/>
    </w:rPr>
  </w:style>
  <w:style w:type="paragraph" w:customStyle="1" w:styleId="2">
    <w:name w:val="Список2"/>
    <w:basedOn w:val="a"/>
    <w:rsid w:val="003401F1"/>
    <w:pPr>
      <w:numPr>
        <w:ilvl w:val="1"/>
        <w:numId w:val="12"/>
      </w:numPr>
      <w:spacing w:before="120" w:after="120"/>
      <w:ind w:left="901" w:hanging="544"/>
      <w:jc w:val="both"/>
    </w:pPr>
    <w:rPr>
      <w:sz w:val="24"/>
      <w:szCs w:val="24"/>
    </w:rPr>
  </w:style>
  <w:style w:type="character" w:styleId="af1">
    <w:name w:val="page number"/>
    <w:basedOn w:val="a0"/>
    <w:rsid w:val="003401F1"/>
  </w:style>
  <w:style w:type="paragraph" w:styleId="af2">
    <w:name w:val="footer"/>
    <w:basedOn w:val="a"/>
    <w:link w:val="af3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Знак Знак1"/>
    <w:semiHidden/>
    <w:locked/>
    <w:rsid w:val="004E5359"/>
    <w:rPr>
      <w:sz w:val="24"/>
      <w:szCs w:val="24"/>
      <w:lang w:val="ru-RU" w:eastAsia="ru-RU" w:bidi="ar-SA"/>
    </w:rPr>
  </w:style>
  <w:style w:type="character" w:customStyle="1" w:styleId="a9">
    <w:name w:val="Основной текст с отступом Знак"/>
    <w:link w:val="a8"/>
    <w:semiHidden/>
    <w:locked/>
    <w:rsid w:val="0017027F"/>
    <w:rPr>
      <w:sz w:val="28"/>
      <w:lang w:val="ru-RU" w:eastAsia="ru-RU" w:bidi="ar-SA"/>
    </w:rPr>
  </w:style>
  <w:style w:type="paragraph" w:customStyle="1" w:styleId="14">
    <w:name w:val="Обычный1"/>
    <w:rsid w:val="000D25B7"/>
    <w:rPr>
      <w:snapToGrid w:val="0"/>
    </w:rPr>
  </w:style>
  <w:style w:type="paragraph" w:styleId="af4">
    <w:name w:val="Normal (Web)"/>
    <w:basedOn w:val="a"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rsid w:val="000D25B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Заголовок Знак"/>
    <w:link w:val="aa"/>
    <w:rsid w:val="000D25B7"/>
    <w:rPr>
      <w:sz w:val="24"/>
    </w:rPr>
  </w:style>
  <w:style w:type="character" w:customStyle="1" w:styleId="af3">
    <w:name w:val="Нижний колонтитул Знак"/>
    <w:link w:val="af2"/>
    <w:uiPriority w:val="99"/>
    <w:rsid w:val="000D25B7"/>
    <w:rPr>
      <w:sz w:val="24"/>
      <w:szCs w:val="24"/>
    </w:rPr>
  </w:style>
  <w:style w:type="paragraph" w:customStyle="1" w:styleId="TextBoldCenter">
    <w:name w:val="TextBoldCenter"/>
    <w:basedOn w:val="a"/>
    <w:rsid w:val="00CB4D69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5">
    <w:name w:val="List Paragraph"/>
    <w:basedOn w:val="a"/>
    <w:link w:val="af6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99"/>
    <w:rsid w:val="00B75E1B"/>
    <w:rPr>
      <w:rFonts w:ascii="Calibri" w:eastAsia="Calibri" w:hAnsi="Calibri"/>
      <w:sz w:val="22"/>
      <w:szCs w:val="22"/>
      <w:lang w:eastAsia="en-US"/>
    </w:rPr>
  </w:style>
  <w:style w:type="paragraph" w:styleId="af7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00B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0"/>
    <w:rsid w:val="00BB6BD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67868"/>
    <w:rPr>
      <w:rFonts w:ascii="Arial" w:hAnsi="Arial" w:cs="Arial"/>
      <w:b/>
      <w:bCs/>
      <w:sz w:val="26"/>
      <w:szCs w:val="26"/>
    </w:rPr>
  </w:style>
  <w:style w:type="character" w:styleId="af8">
    <w:name w:val="FollowedHyperlink"/>
    <w:basedOn w:val="a0"/>
    <w:rsid w:val="004F3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77AF-4D66-495A-9213-F0FCA992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5558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6519</CharactersWithSpaces>
  <SharedDoc>false</SharedDoc>
  <HLinks>
    <vt:vector size="120" baseType="variant">
      <vt:variant>
        <vt:i4>3211310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7733359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consultantplus://offline/ref=03B302142D385E7B38BE35B156A01C1B4C780C7E0CA35653AEE51E0DDDDE3BFB4841805BB5E808C1F75DC0D4B2F5659FAF6068917E6E61D2d77BM</vt:lpwstr>
      </vt:variant>
      <vt:variant>
        <vt:lpwstr/>
      </vt:variant>
      <vt:variant>
        <vt:i4>7733349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consultantplus://offline/ref=03B302142D385E7B38BE35B156A01C1B4D7305780AA75653AEE51E0DDDDE3BFB4841805BB5E80AC7FC5DC0D4B2F5659FAF6068917E6E61D2d77BM</vt:lpwstr>
      </vt:variant>
      <vt:variant>
        <vt:lpwstr/>
      </vt:variant>
      <vt:variant>
        <vt:i4>4456452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consultantplus://offline/ref=03B302142D385E7B38BE35B156A01C1B4D720F7B0FA65653AEE51E0DDDDE3BFB4841805FBEBC5B80AA5B9587E8A06C80AF7E69d97CM</vt:lpwstr>
      </vt:variant>
      <vt:variant>
        <vt:lpwstr/>
      </vt:variant>
      <vt:variant>
        <vt:i4>1310811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consultantplus://offline/ref=03B302142D385E7B38BE35B156A01C1B4C7B057C0FA25653AEE51E0DDDDE3BFB4841805EB1ED0190AE12C188F7A2769EA9606A9561d675M</vt:lpwstr>
      </vt:variant>
      <vt:variant>
        <vt:lpwstr/>
      </vt:variant>
      <vt:variant>
        <vt:i4>3211310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2359328</vt:i4>
      </vt:variant>
      <vt:variant>
        <vt:i4>36</vt:i4>
      </vt:variant>
      <vt:variant>
        <vt:i4>0</vt:i4>
      </vt:variant>
      <vt:variant>
        <vt:i4>5</vt:i4>
      </vt:variant>
      <vt:variant>
        <vt:lpwstr>http://www.npa/</vt:lpwstr>
      </vt:variant>
      <vt:variant>
        <vt:lpwstr/>
      </vt:variant>
      <vt:variant>
        <vt:i4>6815798</vt:i4>
      </vt:variant>
      <vt:variant>
        <vt:i4>33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3080301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https://torgi.gov.ru/new/public/infomaterials/reg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7143535</vt:i4>
      </vt:variant>
      <vt:variant>
        <vt:i4>18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2621547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6488069</vt:i4>
      </vt:variant>
      <vt:variant>
        <vt:i4>9</vt:i4>
      </vt:variant>
      <vt:variant>
        <vt:i4>0</vt:i4>
      </vt:variant>
      <vt:variant>
        <vt:i4>5</vt:i4>
      </vt:variant>
      <vt:variant>
        <vt:lpwstr>mailto:lomakindya@cityadm.tula.ru</vt:lpwstr>
      </vt:variant>
      <vt:variant>
        <vt:lpwstr/>
      </vt:variant>
      <vt:variant>
        <vt:i4>3604524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1</cp:lastModifiedBy>
  <cp:revision>2</cp:revision>
  <cp:lastPrinted>2023-12-27T12:13:00Z</cp:lastPrinted>
  <dcterms:created xsi:type="dcterms:W3CDTF">2025-04-23T11:12:00Z</dcterms:created>
  <dcterms:modified xsi:type="dcterms:W3CDTF">2025-04-23T11:12:00Z</dcterms:modified>
</cp:coreProperties>
</file>